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560E3" w14:textId="2530D86D" w:rsidR="00487DCA" w:rsidRDefault="00B018A7" w:rsidP="00056142">
      <w:pPr>
        <w:pStyle w:val="berschrift2"/>
        <w:rPr>
          <w:rFonts w:eastAsiaTheme="minorHAnsi"/>
          <w:lang w:eastAsia="en-US"/>
        </w:rPr>
      </w:pPr>
      <w:r>
        <w:rPr>
          <w:rFonts w:eastAsiaTheme="minorHAnsi"/>
          <w:lang w:eastAsia="en-US"/>
        </w:rPr>
        <w:t>Der Arduino und die Entwicklungsumgebung</w:t>
      </w:r>
    </w:p>
    <w:p w14:paraId="07B6AF29" w14:textId="47D30537" w:rsidR="004E1E68" w:rsidRDefault="00FA5092" w:rsidP="00F97A59">
      <w:pPr>
        <w:rPr>
          <w:rFonts w:eastAsiaTheme="minorHAnsi"/>
          <w:lang w:eastAsia="en-US"/>
        </w:rPr>
      </w:pPr>
      <w:r>
        <w:rPr>
          <w:rFonts w:eastAsiaTheme="minorHAnsi"/>
          <w:lang w:eastAsia="en-US"/>
        </w:rPr>
        <w:t xml:space="preserve">Das Herz und Gehirn des selbstfahrenden Autos ist der Arduino. </w:t>
      </w:r>
    </w:p>
    <w:p w14:paraId="7474A30D" w14:textId="0CC2CB83" w:rsidR="00071BE5" w:rsidRDefault="00B269BB" w:rsidP="00F97A59">
      <w:pPr>
        <w:rPr>
          <w:rFonts w:eastAsiaTheme="minorHAnsi"/>
          <w:lang w:eastAsia="en-US"/>
        </w:rPr>
      </w:pPr>
      <w:r>
        <w:rPr>
          <w:rFonts w:eastAsiaTheme="minorHAnsi"/>
          <w:lang w:eastAsia="en-US"/>
        </w:rPr>
        <w:t>In dem Bereich ‚</w:t>
      </w:r>
      <w:proofErr w:type="spellStart"/>
      <w:r>
        <w:rPr>
          <w:rFonts w:eastAsiaTheme="minorHAnsi"/>
          <w:lang w:eastAsia="en-US"/>
        </w:rPr>
        <w:t>setup</w:t>
      </w:r>
      <w:proofErr w:type="spellEnd"/>
      <w:r>
        <w:rPr>
          <w:rFonts w:eastAsiaTheme="minorHAnsi"/>
          <w:lang w:eastAsia="en-US"/>
        </w:rPr>
        <w:t>‘ müssen alle Befehle zur Initialisierung (also zur Einstellung der Ausgangssituation) vorgenommen werden. Im Bereich ‚loop‘ stehen die Befehle zur fortlaufenden Steuerung der Bewegung.</w:t>
      </w:r>
    </w:p>
    <w:p w14:paraId="28062992" w14:textId="0E7B36EE" w:rsidR="00B269BB" w:rsidRDefault="00053827" w:rsidP="00F97A59">
      <w:pPr>
        <w:rPr>
          <w:rFonts w:eastAsiaTheme="minorHAnsi"/>
          <w:lang w:eastAsia="en-US"/>
        </w:rPr>
      </w:pPr>
      <w:r>
        <w:rPr>
          <w:rFonts w:eastAsiaTheme="minorHAnsi"/>
          <w:lang w:eastAsia="en-US"/>
        </w:rPr>
        <w:t xml:space="preserve">Bevor </w:t>
      </w:r>
      <w:r w:rsidR="00483D71">
        <w:rPr>
          <w:rFonts w:eastAsiaTheme="minorHAnsi"/>
          <w:lang w:eastAsia="en-US"/>
        </w:rPr>
        <w:t xml:space="preserve">wir </w:t>
      </w:r>
      <w:r w:rsidR="00412E13">
        <w:rPr>
          <w:rFonts w:eastAsiaTheme="minorHAnsi"/>
          <w:lang w:eastAsia="en-US"/>
        </w:rPr>
        <w:t>anfangen können, Programmcode zu schreiben, müssen wir erst verstehen, wie die Entstehung von Signalen und von Aktionen funktionieren.</w:t>
      </w:r>
    </w:p>
    <w:p w14:paraId="27F703F5" w14:textId="7B8DC0DE" w:rsidR="00412E13" w:rsidRDefault="007552E9" w:rsidP="00F97A59">
      <w:pPr>
        <w:rPr>
          <w:rFonts w:eastAsiaTheme="minorHAnsi"/>
          <w:lang w:eastAsia="en-US"/>
        </w:rPr>
      </w:pPr>
      <w:r>
        <w:rPr>
          <w:rFonts w:eastAsiaTheme="minorHAnsi"/>
          <w:lang w:eastAsia="en-US"/>
        </w:rPr>
        <w:t>Roboterbausätze haben Anschlüsse, die mit den Motoren bzw. den Sensoren verbunden sind. Diese Anschlüsse (Pins) sorgen dafür, dass durch ein Spannungssignal (logisch 1) der Motor dreht, bzw. dass durch Spannungen die Messwerte der Sensoren kodiert werden.</w:t>
      </w:r>
    </w:p>
    <w:p w14:paraId="082D0CB9" w14:textId="7C10A55F" w:rsidR="007552E9" w:rsidRDefault="00F0563F" w:rsidP="00F97A59">
      <w:pPr>
        <w:rPr>
          <w:rFonts w:eastAsiaTheme="minorHAnsi"/>
          <w:lang w:eastAsia="en-US"/>
        </w:rPr>
      </w:pPr>
      <w:r>
        <w:rPr>
          <w:rFonts w:eastAsiaTheme="minorHAnsi"/>
          <w:lang w:eastAsia="en-US"/>
        </w:rPr>
        <w:t xml:space="preserve">Das folgende Beispiel orientiert sich am </w:t>
      </w:r>
      <w:proofErr w:type="spellStart"/>
      <w:r>
        <w:rPr>
          <w:rFonts w:eastAsiaTheme="minorHAnsi"/>
          <w:lang w:eastAsia="en-US"/>
        </w:rPr>
        <w:t>Eleego</w:t>
      </w:r>
      <w:proofErr w:type="spellEnd"/>
      <w:r>
        <w:rPr>
          <w:rFonts w:eastAsiaTheme="minorHAnsi"/>
          <w:lang w:eastAsia="en-US"/>
        </w:rPr>
        <w:t xml:space="preserve">-Bausatz eines Roboter-Autos. Andere Bausätze sind aber analog aufgebaut. </w:t>
      </w:r>
    </w:p>
    <w:p w14:paraId="25A5154A" w14:textId="63E7F8FD" w:rsidR="00F0563F" w:rsidRDefault="00F0563F" w:rsidP="00F97A59">
      <w:pPr>
        <w:rPr>
          <w:rFonts w:eastAsiaTheme="minorHAnsi"/>
          <w:lang w:eastAsia="en-US"/>
        </w:rPr>
      </w:pPr>
      <w:r>
        <w:rPr>
          <w:rFonts w:eastAsiaTheme="minorHAnsi"/>
          <w:lang w:eastAsia="en-US"/>
        </w:rPr>
        <w:t>Die notwendigen Pins für die Motoren werden über Variablendefinitionen festgelegt. Hier:</w:t>
      </w:r>
    </w:p>
    <w:p w14:paraId="5FC09A12" w14:textId="1A9AD271" w:rsidR="004A1C7B" w:rsidRDefault="004A1C7B" w:rsidP="00F97A59">
      <w:pPr>
        <w:rPr>
          <w:rFonts w:eastAsiaTheme="minorHAnsi"/>
          <w:lang w:eastAsia="en-US"/>
        </w:rPr>
      </w:pPr>
      <w:r>
        <w:rPr>
          <w:rFonts w:eastAsiaTheme="minorHAnsi"/>
          <w:noProof/>
          <w:lang w:eastAsia="en-US"/>
        </w:rPr>
        <mc:AlternateContent>
          <mc:Choice Requires="wps">
            <w:drawing>
              <wp:anchor distT="0" distB="0" distL="114300" distR="114300" simplePos="0" relativeHeight="251659264" behindDoc="0" locked="0" layoutInCell="1" allowOverlap="1" wp14:anchorId="7AE3E4BA" wp14:editId="721AFFD9">
                <wp:simplePos x="0" y="0"/>
                <wp:positionH relativeFrom="column">
                  <wp:posOffset>23495</wp:posOffset>
                </wp:positionH>
                <wp:positionV relativeFrom="paragraph">
                  <wp:posOffset>24130</wp:posOffset>
                </wp:positionV>
                <wp:extent cx="2341880" cy="1275715"/>
                <wp:effectExtent l="0" t="0" r="20320" b="19685"/>
                <wp:wrapSquare wrapText="bothSides"/>
                <wp:docPr id="2" name="Textfeld 2"/>
                <wp:cNvGraphicFramePr/>
                <a:graphic xmlns:a="http://schemas.openxmlformats.org/drawingml/2006/main">
                  <a:graphicData uri="http://schemas.microsoft.com/office/word/2010/wordprocessingShape">
                    <wps:wsp>
                      <wps:cNvSpPr txBox="1"/>
                      <wps:spPr>
                        <a:xfrm>
                          <a:off x="0" y="0"/>
                          <a:ext cx="2341880" cy="1275715"/>
                        </a:xfrm>
                        <a:prstGeom prst="rect">
                          <a:avLst/>
                        </a:prstGeom>
                        <a:solidFill>
                          <a:schemeClr val="lt1"/>
                        </a:solidFill>
                        <a:ln w="6350">
                          <a:solidFill>
                            <a:prstClr val="black"/>
                          </a:solidFill>
                        </a:ln>
                      </wps:spPr>
                      <wps:txbx>
                        <w:txbxContent>
                          <w:p w14:paraId="1514A213" w14:textId="77777777" w:rsidR="004A1C7B" w:rsidRPr="00F8206F" w:rsidRDefault="004A1C7B" w:rsidP="004A1C7B">
                            <w:pPr>
                              <w:spacing w:after="0" w:line="240" w:lineRule="auto"/>
                              <w:rPr>
                                <w:rFonts w:ascii="Consolas" w:hAnsi="Consolas"/>
                                <w:sz w:val="22"/>
                              </w:rPr>
                            </w:pPr>
                            <w:r w:rsidRPr="00F8206F">
                              <w:rPr>
                                <w:rFonts w:ascii="Consolas" w:hAnsi="Consolas"/>
                                <w:sz w:val="22"/>
                              </w:rPr>
                              <w:t>//</w:t>
                            </w:r>
                            <w:proofErr w:type="spellStart"/>
                            <w:r w:rsidRPr="00F8206F">
                              <w:rPr>
                                <w:rFonts w:ascii="Consolas" w:hAnsi="Consolas"/>
                                <w:sz w:val="22"/>
                              </w:rPr>
                              <w:t>define</w:t>
                            </w:r>
                            <w:proofErr w:type="spellEnd"/>
                            <w:r w:rsidRPr="00F8206F">
                              <w:rPr>
                                <w:rFonts w:ascii="Consolas" w:hAnsi="Consolas"/>
                                <w:sz w:val="22"/>
                              </w:rPr>
                              <w:t xml:space="preserve"> L298n </w:t>
                            </w:r>
                            <w:proofErr w:type="spellStart"/>
                            <w:r w:rsidRPr="00F8206F">
                              <w:rPr>
                                <w:rFonts w:ascii="Consolas" w:hAnsi="Consolas"/>
                                <w:sz w:val="22"/>
                              </w:rPr>
                              <w:t>module</w:t>
                            </w:r>
                            <w:proofErr w:type="spellEnd"/>
                            <w:r w:rsidRPr="00F8206F">
                              <w:rPr>
                                <w:rFonts w:ascii="Consolas" w:hAnsi="Consolas"/>
                                <w:sz w:val="22"/>
                              </w:rPr>
                              <w:t xml:space="preserve"> IO Pin</w:t>
                            </w:r>
                          </w:p>
                          <w:p w14:paraId="539A6208" w14:textId="77777777" w:rsidR="004A1C7B" w:rsidRPr="00F8206F" w:rsidRDefault="004A1C7B" w:rsidP="004A1C7B">
                            <w:pPr>
                              <w:spacing w:after="0" w:line="240" w:lineRule="auto"/>
                              <w:rPr>
                                <w:rFonts w:ascii="Consolas" w:hAnsi="Consolas"/>
                                <w:sz w:val="22"/>
                              </w:rPr>
                            </w:pPr>
                            <w:r w:rsidRPr="00F8206F">
                              <w:rPr>
                                <w:rFonts w:ascii="Consolas" w:hAnsi="Consolas"/>
                                <w:sz w:val="22"/>
                              </w:rPr>
                              <w:t>#</w:t>
                            </w:r>
                            <w:proofErr w:type="spellStart"/>
                            <w:r w:rsidRPr="00F8206F">
                              <w:rPr>
                                <w:rFonts w:ascii="Consolas" w:hAnsi="Consolas"/>
                                <w:sz w:val="22"/>
                              </w:rPr>
                              <w:t>define</w:t>
                            </w:r>
                            <w:proofErr w:type="spellEnd"/>
                            <w:r w:rsidRPr="00F8206F">
                              <w:rPr>
                                <w:rFonts w:ascii="Consolas" w:hAnsi="Consolas"/>
                                <w:sz w:val="22"/>
                              </w:rPr>
                              <w:t xml:space="preserve"> ENA 5</w:t>
                            </w:r>
                          </w:p>
                          <w:p w14:paraId="64AFB069" w14:textId="77777777" w:rsidR="004A1C7B" w:rsidRPr="00F8206F" w:rsidRDefault="004A1C7B" w:rsidP="004A1C7B">
                            <w:pPr>
                              <w:spacing w:after="0" w:line="240" w:lineRule="auto"/>
                              <w:rPr>
                                <w:rFonts w:ascii="Consolas" w:hAnsi="Consolas"/>
                                <w:sz w:val="22"/>
                              </w:rPr>
                            </w:pPr>
                            <w:r w:rsidRPr="00F8206F">
                              <w:rPr>
                                <w:rFonts w:ascii="Consolas" w:hAnsi="Consolas"/>
                                <w:sz w:val="22"/>
                              </w:rPr>
                              <w:t>#</w:t>
                            </w:r>
                            <w:proofErr w:type="spellStart"/>
                            <w:r w:rsidRPr="00F8206F">
                              <w:rPr>
                                <w:rFonts w:ascii="Consolas" w:hAnsi="Consolas"/>
                                <w:sz w:val="22"/>
                              </w:rPr>
                              <w:t>define</w:t>
                            </w:r>
                            <w:proofErr w:type="spellEnd"/>
                            <w:r w:rsidRPr="00F8206F">
                              <w:rPr>
                                <w:rFonts w:ascii="Consolas" w:hAnsi="Consolas"/>
                                <w:sz w:val="22"/>
                              </w:rPr>
                              <w:t xml:space="preserve"> ENB 6</w:t>
                            </w:r>
                          </w:p>
                          <w:p w14:paraId="430F8E60" w14:textId="77777777" w:rsidR="004A1C7B" w:rsidRPr="00F8206F" w:rsidRDefault="004A1C7B" w:rsidP="004A1C7B">
                            <w:pPr>
                              <w:spacing w:after="0" w:line="240" w:lineRule="auto"/>
                              <w:rPr>
                                <w:rFonts w:ascii="Consolas" w:hAnsi="Consolas"/>
                                <w:sz w:val="22"/>
                              </w:rPr>
                            </w:pPr>
                            <w:r w:rsidRPr="00F8206F">
                              <w:rPr>
                                <w:rFonts w:ascii="Consolas" w:hAnsi="Consolas"/>
                                <w:sz w:val="22"/>
                              </w:rPr>
                              <w:t>#</w:t>
                            </w:r>
                            <w:proofErr w:type="spellStart"/>
                            <w:r w:rsidRPr="00F8206F">
                              <w:rPr>
                                <w:rFonts w:ascii="Consolas" w:hAnsi="Consolas"/>
                                <w:sz w:val="22"/>
                              </w:rPr>
                              <w:t>define</w:t>
                            </w:r>
                            <w:proofErr w:type="spellEnd"/>
                            <w:r w:rsidRPr="00F8206F">
                              <w:rPr>
                                <w:rFonts w:ascii="Consolas" w:hAnsi="Consolas"/>
                                <w:sz w:val="22"/>
                              </w:rPr>
                              <w:t xml:space="preserve"> IN1 7</w:t>
                            </w:r>
                          </w:p>
                          <w:p w14:paraId="46D5D7BC" w14:textId="77777777" w:rsidR="004A1C7B" w:rsidRPr="00F8206F" w:rsidRDefault="004A1C7B" w:rsidP="004A1C7B">
                            <w:pPr>
                              <w:spacing w:after="0" w:line="240" w:lineRule="auto"/>
                              <w:rPr>
                                <w:rFonts w:ascii="Consolas" w:hAnsi="Consolas"/>
                                <w:sz w:val="22"/>
                              </w:rPr>
                            </w:pPr>
                            <w:r w:rsidRPr="00F8206F">
                              <w:rPr>
                                <w:rFonts w:ascii="Consolas" w:hAnsi="Consolas"/>
                                <w:sz w:val="22"/>
                              </w:rPr>
                              <w:t>#</w:t>
                            </w:r>
                            <w:proofErr w:type="spellStart"/>
                            <w:r w:rsidRPr="00F8206F">
                              <w:rPr>
                                <w:rFonts w:ascii="Consolas" w:hAnsi="Consolas"/>
                                <w:sz w:val="22"/>
                              </w:rPr>
                              <w:t>define</w:t>
                            </w:r>
                            <w:proofErr w:type="spellEnd"/>
                            <w:r w:rsidRPr="00F8206F">
                              <w:rPr>
                                <w:rFonts w:ascii="Consolas" w:hAnsi="Consolas"/>
                                <w:sz w:val="22"/>
                              </w:rPr>
                              <w:t xml:space="preserve"> IN2 8</w:t>
                            </w:r>
                          </w:p>
                          <w:p w14:paraId="14C21F7E" w14:textId="77777777" w:rsidR="004A1C7B" w:rsidRPr="00F8206F" w:rsidRDefault="004A1C7B" w:rsidP="004A1C7B">
                            <w:pPr>
                              <w:spacing w:after="0" w:line="240" w:lineRule="auto"/>
                              <w:rPr>
                                <w:rFonts w:ascii="Consolas" w:hAnsi="Consolas"/>
                                <w:sz w:val="22"/>
                              </w:rPr>
                            </w:pPr>
                            <w:r w:rsidRPr="00F8206F">
                              <w:rPr>
                                <w:rFonts w:ascii="Consolas" w:hAnsi="Consolas"/>
                                <w:sz w:val="22"/>
                              </w:rPr>
                              <w:t>#</w:t>
                            </w:r>
                            <w:proofErr w:type="spellStart"/>
                            <w:r w:rsidRPr="00F8206F">
                              <w:rPr>
                                <w:rFonts w:ascii="Consolas" w:hAnsi="Consolas"/>
                                <w:sz w:val="22"/>
                              </w:rPr>
                              <w:t>define</w:t>
                            </w:r>
                            <w:proofErr w:type="spellEnd"/>
                            <w:r w:rsidRPr="00F8206F">
                              <w:rPr>
                                <w:rFonts w:ascii="Consolas" w:hAnsi="Consolas"/>
                                <w:sz w:val="22"/>
                              </w:rPr>
                              <w:t xml:space="preserve"> IN3 9</w:t>
                            </w:r>
                          </w:p>
                          <w:p w14:paraId="6EC4B4EF" w14:textId="763ED03B" w:rsidR="004A1C7B" w:rsidRPr="00F8206F" w:rsidRDefault="004A1C7B" w:rsidP="004A1C7B">
                            <w:pPr>
                              <w:spacing w:after="0" w:line="240" w:lineRule="auto"/>
                              <w:rPr>
                                <w:rFonts w:ascii="Consolas" w:hAnsi="Consolas"/>
                                <w:sz w:val="22"/>
                              </w:rPr>
                            </w:pPr>
                            <w:r w:rsidRPr="00F8206F">
                              <w:rPr>
                                <w:rFonts w:ascii="Consolas" w:hAnsi="Consolas"/>
                                <w:sz w:val="22"/>
                              </w:rPr>
                              <w:t>#</w:t>
                            </w:r>
                            <w:proofErr w:type="spellStart"/>
                            <w:r w:rsidRPr="00F8206F">
                              <w:rPr>
                                <w:rFonts w:ascii="Consolas" w:hAnsi="Consolas"/>
                                <w:sz w:val="22"/>
                              </w:rPr>
                              <w:t>define</w:t>
                            </w:r>
                            <w:proofErr w:type="spellEnd"/>
                            <w:r w:rsidRPr="00F8206F">
                              <w:rPr>
                                <w:rFonts w:ascii="Consolas" w:hAnsi="Consolas"/>
                                <w:sz w:val="22"/>
                              </w:rPr>
                              <w:t xml:space="preserve"> IN4 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E3E4BA" id="_x0000_t202" coordsize="21600,21600" o:spt="202" path="m,l,21600r21600,l21600,xe">
                <v:stroke joinstyle="miter"/>
                <v:path gradientshapeok="t" o:connecttype="rect"/>
              </v:shapetype>
              <v:shape id="Textfeld 2" o:spid="_x0000_s1026" type="#_x0000_t202" style="position:absolute;margin-left:1.85pt;margin-top:1.9pt;width:184.4pt;height:100.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HSJTgIAAKIEAAAOAAAAZHJzL2Uyb0RvYy54bWysVFFv2jAQfp+0/2D5fYSk0DJEqBgV0yTU&#10;VoKpz8axSTTH59mGhP36nZ1AabenaS/O2ff58913d5ndt7UiR2FdBTqn6WBIidAcikrvc/p9u/o0&#10;ocR5pgumQIucnoSj9/OPH2aNmYoMSlCFsARJtJs2Jqel92aaJI6XomZuAEZodEqwNfO4tfuksKxB&#10;9lol2XB4mzRgC2OBC+fw9KFz0nnkl1Jw/ySlE56onGJsPq42rruwJvMZm+4tM2XF+zDYP0RRs0rj&#10;oxeqB+YZOdjqD6q64hYcSD/gUCcgZcVFzAGzSYfvstmUzIiYC4rjzEUm9/9o+ePx2ZKqyGlGiWY1&#10;lmgrWi+FKkgW1GmMmyJoYxDm2y/QYpXP5w4PQ9KttHX4YjoE/ajz6aItkhGOh9nNKJ1M0MXRl2Z3&#10;47t0HHiS1+vGOv9VQE2CkVOLxYuasuPa+Q56hoTXHKiqWFVKxU1oGLFUlhwZllr5GCSSv0EpTZqc&#10;3t6Mh5H4jS9QX+7vFOM/+vCuUMinNMYcROmSD5Zvd22v1A6KEwploWs0Z/iqQt41c/6ZWewsFACn&#10;xT/hIhVgMNBblJRgf/3tPOCx4OilpMFOzan7eWBWUKK+aWyFz+loFFo7bkbjuww39tqzu/boQ70E&#10;VCjFuTQ8mgHv1dmUFuoXHKpFeBVdTHN8O6f+bC59Nz84lFwsFhGEzWyYX+uN4YE6VCTouW1fmDV9&#10;PT22wiOce5pN35W1w4abGhYHD7KKNQ8Cd6r2uuMgxK7phzZM2vU+ol5/LfPfAAAA//8DAFBLAwQU&#10;AAYACAAAACEA67+/ptoAAAAHAQAADwAAAGRycy9kb3ducmV2LnhtbEyOMU/DMBSEdyT+g/WQ2KhD&#10;CiQNcSpAhaUTBXV241fbIrYj203Dv+cxwXQ63enua9ezG9iEMdngBdwuCmDo+6Cs1wI+P15vamAp&#10;S6/kEDwK+MYE6+7yopWNCmf/jtMua0YjPjVSgMl5bDhPvUEn0yKM6Ck7huhkJhs1V1GeadwNvCyK&#10;B+6k9fRg5IgvBvuv3ckJ2Dzrle5rGc2mVtZO8/641W9CXF/NT4/AMs75rwy/+IQOHTEdwsmrxAYB&#10;y4qKJMRP6bIq74EdBJTFXQW8a/l//u4HAAD//wMAUEsBAi0AFAAGAAgAAAAhALaDOJL+AAAA4QEA&#10;ABMAAAAAAAAAAAAAAAAAAAAAAFtDb250ZW50X1R5cGVzXS54bWxQSwECLQAUAAYACAAAACEAOP0h&#10;/9YAAACUAQAACwAAAAAAAAAAAAAAAAAvAQAAX3JlbHMvLnJlbHNQSwECLQAUAAYACAAAACEAKtB0&#10;iU4CAACiBAAADgAAAAAAAAAAAAAAAAAuAgAAZHJzL2Uyb0RvYy54bWxQSwECLQAUAAYACAAAACEA&#10;67+/ptoAAAAHAQAADwAAAAAAAAAAAAAAAACoBAAAZHJzL2Rvd25yZXYueG1sUEsFBgAAAAAEAAQA&#10;8wAAAK8FAAAAAA==&#10;" fillcolor="white [3201]" strokeweight=".5pt">
                <v:textbox>
                  <w:txbxContent>
                    <w:p w14:paraId="1514A213" w14:textId="77777777" w:rsidR="004A1C7B" w:rsidRPr="00F8206F" w:rsidRDefault="004A1C7B" w:rsidP="004A1C7B">
                      <w:pPr>
                        <w:spacing w:after="0" w:line="240" w:lineRule="auto"/>
                        <w:rPr>
                          <w:rFonts w:ascii="Consolas" w:hAnsi="Consolas"/>
                          <w:sz w:val="22"/>
                        </w:rPr>
                      </w:pPr>
                      <w:r w:rsidRPr="00F8206F">
                        <w:rPr>
                          <w:rFonts w:ascii="Consolas" w:hAnsi="Consolas"/>
                          <w:sz w:val="22"/>
                        </w:rPr>
                        <w:t>//</w:t>
                      </w:r>
                      <w:proofErr w:type="spellStart"/>
                      <w:r w:rsidRPr="00F8206F">
                        <w:rPr>
                          <w:rFonts w:ascii="Consolas" w:hAnsi="Consolas"/>
                          <w:sz w:val="22"/>
                        </w:rPr>
                        <w:t>define</w:t>
                      </w:r>
                      <w:proofErr w:type="spellEnd"/>
                      <w:r w:rsidRPr="00F8206F">
                        <w:rPr>
                          <w:rFonts w:ascii="Consolas" w:hAnsi="Consolas"/>
                          <w:sz w:val="22"/>
                        </w:rPr>
                        <w:t xml:space="preserve"> L298n </w:t>
                      </w:r>
                      <w:proofErr w:type="spellStart"/>
                      <w:r w:rsidRPr="00F8206F">
                        <w:rPr>
                          <w:rFonts w:ascii="Consolas" w:hAnsi="Consolas"/>
                          <w:sz w:val="22"/>
                        </w:rPr>
                        <w:t>module</w:t>
                      </w:r>
                      <w:proofErr w:type="spellEnd"/>
                      <w:r w:rsidRPr="00F8206F">
                        <w:rPr>
                          <w:rFonts w:ascii="Consolas" w:hAnsi="Consolas"/>
                          <w:sz w:val="22"/>
                        </w:rPr>
                        <w:t xml:space="preserve"> IO Pin</w:t>
                      </w:r>
                    </w:p>
                    <w:p w14:paraId="539A6208" w14:textId="77777777" w:rsidR="004A1C7B" w:rsidRPr="00F8206F" w:rsidRDefault="004A1C7B" w:rsidP="004A1C7B">
                      <w:pPr>
                        <w:spacing w:after="0" w:line="240" w:lineRule="auto"/>
                        <w:rPr>
                          <w:rFonts w:ascii="Consolas" w:hAnsi="Consolas"/>
                          <w:sz w:val="22"/>
                        </w:rPr>
                      </w:pPr>
                      <w:r w:rsidRPr="00F8206F">
                        <w:rPr>
                          <w:rFonts w:ascii="Consolas" w:hAnsi="Consolas"/>
                          <w:sz w:val="22"/>
                        </w:rPr>
                        <w:t>#</w:t>
                      </w:r>
                      <w:proofErr w:type="spellStart"/>
                      <w:r w:rsidRPr="00F8206F">
                        <w:rPr>
                          <w:rFonts w:ascii="Consolas" w:hAnsi="Consolas"/>
                          <w:sz w:val="22"/>
                        </w:rPr>
                        <w:t>define</w:t>
                      </w:r>
                      <w:proofErr w:type="spellEnd"/>
                      <w:r w:rsidRPr="00F8206F">
                        <w:rPr>
                          <w:rFonts w:ascii="Consolas" w:hAnsi="Consolas"/>
                          <w:sz w:val="22"/>
                        </w:rPr>
                        <w:t xml:space="preserve"> ENA 5</w:t>
                      </w:r>
                    </w:p>
                    <w:p w14:paraId="64AFB069" w14:textId="77777777" w:rsidR="004A1C7B" w:rsidRPr="00F8206F" w:rsidRDefault="004A1C7B" w:rsidP="004A1C7B">
                      <w:pPr>
                        <w:spacing w:after="0" w:line="240" w:lineRule="auto"/>
                        <w:rPr>
                          <w:rFonts w:ascii="Consolas" w:hAnsi="Consolas"/>
                          <w:sz w:val="22"/>
                        </w:rPr>
                      </w:pPr>
                      <w:r w:rsidRPr="00F8206F">
                        <w:rPr>
                          <w:rFonts w:ascii="Consolas" w:hAnsi="Consolas"/>
                          <w:sz w:val="22"/>
                        </w:rPr>
                        <w:t>#</w:t>
                      </w:r>
                      <w:proofErr w:type="spellStart"/>
                      <w:r w:rsidRPr="00F8206F">
                        <w:rPr>
                          <w:rFonts w:ascii="Consolas" w:hAnsi="Consolas"/>
                          <w:sz w:val="22"/>
                        </w:rPr>
                        <w:t>define</w:t>
                      </w:r>
                      <w:proofErr w:type="spellEnd"/>
                      <w:r w:rsidRPr="00F8206F">
                        <w:rPr>
                          <w:rFonts w:ascii="Consolas" w:hAnsi="Consolas"/>
                          <w:sz w:val="22"/>
                        </w:rPr>
                        <w:t xml:space="preserve"> ENB 6</w:t>
                      </w:r>
                    </w:p>
                    <w:p w14:paraId="430F8E60" w14:textId="77777777" w:rsidR="004A1C7B" w:rsidRPr="00F8206F" w:rsidRDefault="004A1C7B" w:rsidP="004A1C7B">
                      <w:pPr>
                        <w:spacing w:after="0" w:line="240" w:lineRule="auto"/>
                        <w:rPr>
                          <w:rFonts w:ascii="Consolas" w:hAnsi="Consolas"/>
                          <w:sz w:val="22"/>
                        </w:rPr>
                      </w:pPr>
                      <w:r w:rsidRPr="00F8206F">
                        <w:rPr>
                          <w:rFonts w:ascii="Consolas" w:hAnsi="Consolas"/>
                          <w:sz w:val="22"/>
                        </w:rPr>
                        <w:t>#</w:t>
                      </w:r>
                      <w:proofErr w:type="spellStart"/>
                      <w:r w:rsidRPr="00F8206F">
                        <w:rPr>
                          <w:rFonts w:ascii="Consolas" w:hAnsi="Consolas"/>
                          <w:sz w:val="22"/>
                        </w:rPr>
                        <w:t>define</w:t>
                      </w:r>
                      <w:proofErr w:type="spellEnd"/>
                      <w:r w:rsidRPr="00F8206F">
                        <w:rPr>
                          <w:rFonts w:ascii="Consolas" w:hAnsi="Consolas"/>
                          <w:sz w:val="22"/>
                        </w:rPr>
                        <w:t xml:space="preserve"> IN1 7</w:t>
                      </w:r>
                    </w:p>
                    <w:p w14:paraId="46D5D7BC" w14:textId="77777777" w:rsidR="004A1C7B" w:rsidRPr="00F8206F" w:rsidRDefault="004A1C7B" w:rsidP="004A1C7B">
                      <w:pPr>
                        <w:spacing w:after="0" w:line="240" w:lineRule="auto"/>
                        <w:rPr>
                          <w:rFonts w:ascii="Consolas" w:hAnsi="Consolas"/>
                          <w:sz w:val="22"/>
                        </w:rPr>
                      </w:pPr>
                      <w:r w:rsidRPr="00F8206F">
                        <w:rPr>
                          <w:rFonts w:ascii="Consolas" w:hAnsi="Consolas"/>
                          <w:sz w:val="22"/>
                        </w:rPr>
                        <w:t>#</w:t>
                      </w:r>
                      <w:proofErr w:type="spellStart"/>
                      <w:r w:rsidRPr="00F8206F">
                        <w:rPr>
                          <w:rFonts w:ascii="Consolas" w:hAnsi="Consolas"/>
                          <w:sz w:val="22"/>
                        </w:rPr>
                        <w:t>define</w:t>
                      </w:r>
                      <w:proofErr w:type="spellEnd"/>
                      <w:r w:rsidRPr="00F8206F">
                        <w:rPr>
                          <w:rFonts w:ascii="Consolas" w:hAnsi="Consolas"/>
                          <w:sz w:val="22"/>
                        </w:rPr>
                        <w:t xml:space="preserve"> IN2 8</w:t>
                      </w:r>
                    </w:p>
                    <w:p w14:paraId="14C21F7E" w14:textId="77777777" w:rsidR="004A1C7B" w:rsidRPr="00F8206F" w:rsidRDefault="004A1C7B" w:rsidP="004A1C7B">
                      <w:pPr>
                        <w:spacing w:after="0" w:line="240" w:lineRule="auto"/>
                        <w:rPr>
                          <w:rFonts w:ascii="Consolas" w:hAnsi="Consolas"/>
                          <w:sz w:val="22"/>
                        </w:rPr>
                      </w:pPr>
                      <w:r w:rsidRPr="00F8206F">
                        <w:rPr>
                          <w:rFonts w:ascii="Consolas" w:hAnsi="Consolas"/>
                          <w:sz w:val="22"/>
                        </w:rPr>
                        <w:t>#</w:t>
                      </w:r>
                      <w:proofErr w:type="spellStart"/>
                      <w:r w:rsidRPr="00F8206F">
                        <w:rPr>
                          <w:rFonts w:ascii="Consolas" w:hAnsi="Consolas"/>
                          <w:sz w:val="22"/>
                        </w:rPr>
                        <w:t>define</w:t>
                      </w:r>
                      <w:proofErr w:type="spellEnd"/>
                      <w:r w:rsidRPr="00F8206F">
                        <w:rPr>
                          <w:rFonts w:ascii="Consolas" w:hAnsi="Consolas"/>
                          <w:sz w:val="22"/>
                        </w:rPr>
                        <w:t xml:space="preserve"> IN3 9</w:t>
                      </w:r>
                    </w:p>
                    <w:p w14:paraId="6EC4B4EF" w14:textId="763ED03B" w:rsidR="004A1C7B" w:rsidRPr="00F8206F" w:rsidRDefault="004A1C7B" w:rsidP="004A1C7B">
                      <w:pPr>
                        <w:spacing w:after="0" w:line="240" w:lineRule="auto"/>
                        <w:rPr>
                          <w:rFonts w:ascii="Consolas" w:hAnsi="Consolas"/>
                          <w:sz w:val="22"/>
                        </w:rPr>
                      </w:pPr>
                      <w:r w:rsidRPr="00F8206F">
                        <w:rPr>
                          <w:rFonts w:ascii="Consolas" w:hAnsi="Consolas"/>
                          <w:sz w:val="22"/>
                        </w:rPr>
                        <w:t>#</w:t>
                      </w:r>
                      <w:proofErr w:type="spellStart"/>
                      <w:r w:rsidRPr="00F8206F">
                        <w:rPr>
                          <w:rFonts w:ascii="Consolas" w:hAnsi="Consolas"/>
                          <w:sz w:val="22"/>
                        </w:rPr>
                        <w:t>define</w:t>
                      </w:r>
                      <w:proofErr w:type="spellEnd"/>
                      <w:r w:rsidRPr="00F8206F">
                        <w:rPr>
                          <w:rFonts w:ascii="Consolas" w:hAnsi="Consolas"/>
                          <w:sz w:val="22"/>
                        </w:rPr>
                        <w:t xml:space="preserve"> IN4 11</w:t>
                      </w:r>
                    </w:p>
                  </w:txbxContent>
                </v:textbox>
                <w10:wrap type="square"/>
              </v:shape>
            </w:pict>
          </mc:Fallback>
        </mc:AlternateContent>
      </w:r>
      <w:r>
        <w:rPr>
          <w:rFonts w:eastAsiaTheme="minorHAnsi"/>
          <w:lang w:eastAsia="en-US"/>
        </w:rPr>
        <w:t>Im vorliegenden Bausatz wird das Modul L298n zum Steuern der Motoren verwendet.</w:t>
      </w:r>
      <w:r w:rsidR="001E332C">
        <w:rPr>
          <w:rFonts w:eastAsiaTheme="minorHAnsi"/>
          <w:lang w:eastAsia="en-US"/>
        </w:rPr>
        <w:t xml:space="preserve"> Die Pins ENA</w:t>
      </w:r>
      <w:r w:rsidR="00981954">
        <w:rPr>
          <w:rFonts w:eastAsiaTheme="minorHAnsi"/>
          <w:lang w:eastAsia="en-US"/>
        </w:rPr>
        <w:t xml:space="preserve"> und ENB aktivieren oder sperren die beiden Motoren für die Eingangssignale. </w:t>
      </w:r>
      <w:r w:rsidR="003D6A87">
        <w:rPr>
          <w:rFonts w:eastAsiaTheme="minorHAnsi"/>
          <w:lang w:eastAsia="en-US"/>
        </w:rPr>
        <w:t>Mit den Pins IN1-4 können die Motoren vorwärts bzw. rückwärts gedreht werden.</w:t>
      </w:r>
    </w:p>
    <w:p w14:paraId="4087EF86" w14:textId="25D9813F" w:rsidR="00846D08" w:rsidRDefault="00846D08" w:rsidP="00F97A59">
      <w:pPr>
        <w:rPr>
          <w:rFonts w:eastAsiaTheme="minorHAnsi"/>
          <w:lang w:eastAsia="en-US"/>
        </w:rPr>
      </w:pPr>
      <w:r>
        <w:rPr>
          <w:rFonts w:eastAsiaTheme="minorHAnsi"/>
          <w:lang w:eastAsia="en-US"/>
        </w:rPr>
        <w:t>Dabei gelten für die Pins IN1-4 folgende Regeln:</w:t>
      </w:r>
    </w:p>
    <w:p w14:paraId="24400CD4" w14:textId="06586069" w:rsidR="00846D08" w:rsidRPr="00E01BB5" w:rsidRDefault="00846D08" w:rsidP="00E01BB5">
      <w:pPr>
        <w:pStyle w:val="Listenabsatz"/>
        <w:numPr>
          <w:ilvl w:val="0"/>
          <w:numId w:val="19"/>
        </w:numPr>
        <w:rPr>
          <w:rFonts w:eastAsiaTheme="minorHAnsi"/>
          <w:lang w:eastAsia="en-US"/>
        </w:rPr>
      </w:pPr>
      <w:r w:rsidRPr="00E01BB5">
        <w:rPr>
          <w:rFonts w:eastAsiaTheme="minorHAnsi"/>
          <w:lang w:eastAsia="en-US"/>
        </w:rPr>
        <w:t>IN1 High-Pegel und IN2 Low-Pegel: Motor A (</w:t>
      </w:r>
      <w:r w:rsidR="00BA153E" w:rsidRPr="00E01BB5">
        <w:rPr>
          <w:rFonts w:eastAsiaTheme="minorHAnsi"/>
          <w:lang w:eastAsia="en-US"/>
        </w:rPr>
        <w:t>l</w:t>
      </w:r>
      <w:r w:rsidRPr="00E01BB5">
        <w:rPr>
          <w:rFonts w:eastAsiaTheme="minorHAnsi"/>
          <w:lang w:eastAsia="en-US"/>
        </w:rPr>
        <w:t>inks) dreht vorwärts</w:t>
      </w:r>
      <w:r w:rsidR="0048123E" w:rsidRPr="00E01BB5">
        <w:rPr>
          <w:rFonts w:eastAsiaTheme="minorHAnsi"/>
          <w:lang w:eastAsia="en-US"/>
        </w:rPr>
        <w:t>; Pegel invers: Motor dreht rückwärts</w:t>
      </w:r>
    </w:p>
    <w:p w14:paraId="1D4EB72C" w14:textId="6C88BC8C" w:rsidR="00846D08" w:rsidRPr="00E01BB5" w:rsidRDefault="00846D08" w:rsidP="00E01BB5">
      <w:pPr>
        <w:pStyle w:val="Listenabsatz"/>
        <w:numPr>
          <w:ilvl w:val="0"/>
          <w:numId w:val="19"/>
        </w:numPr>
        <w:rPr>
          <w:rFonts w:eastAsiaTheme="minorHAnsi"/>
          <w:lang w:eastAsia="en-US"/>
        </w:rPr>
      </w:pPr>
      <w:r w:rsidRPr="00E01BB5">
        <w:rPr>
          <w:rFonts w:eastAsiaTheme="minorHAnsi"/>
          <w:lang w:eastAsia="en-US"/>
        </w:rPr>
        <w:t>IN3</w:t>
      </w:r>
      <w:r w:rsidR="00BA153E" w:rsidRPr="00E01BB5">
        <w:rPr>
          <w:rFonts w:eastAsiaTheme="minorHAnsi"/>
          <w:lang w:eastAsia="en-US"/>
        </w:rPr>
        <w:t xml:space="preserve"> Low-pegel und IN4 High-Pegel: Motor B (rechts) dreht vorwärts</w:t>
      </w:r>
      <w:r w:rsidR="0048123E" w:rsidRPr="00E01BB5">
        <w:rPr>
          <w:rFonts w:eastAsiaTheme="minorHAnsi"/>
          <w:lang w:eastAsia="en-US"/>
        </w:rPr>
        <w:t>; Pegel invers: Motor dreht rückwärts</w:t>
      </w:r>
    </w:p>
    <w:p w14:paraId="54B62831" w14:textId="4FD6FCF5" w:rsidR="0048123E" w:rsidRPr="00E01BB5" w:rsidRDefault="0048123E" w:rsidP="00E01BB5">
      <w:pPr>
        <w:pStyle w:val="Listenabsatz"/>
        <w:numPr>
          <w:ilvl w:val="0"/>
          <w:numId w:val="19"/>
        </w:numPr>
        <w:rPr>
          <w:rFonts w:eastAsiaTheme="minorHAnsi"/>
          <w:lang w:eastAsia="en-US"/>
        </w:rPr>
      </w:pPr>
      <w:r w:rsidRPr="00E01BB5">
        <w:rPr>
          <w:rFonts w:eastAsiaTheme="minorHAnsi"/>
          <w:lang w:eastAsia="en-US"/>
        </w:rPr>
        <w:t>Jeweils beide Pins gleicher Pegel: Motor steht still (stoppt).</w:t>
      </w:r>
    </w:p>
    <w:p w14:paraId="05B31953" w14:textId="77777777" w:rsidR="0048123E" w:rsidRDefault="0048123E" w:rsidP="00F97A59">
      <w:pPr>
        <w:rPr>
          <w:rFonts w:eastAsiaTheme="minorHAnsi"/>
          <w:lang w:eastAsia="en-US"/>
        </w:rPr>
      </w:pPr>
    </w:p>
    <w:p w14:paraId="5547DFDF" w14:textId="02B873C9" w:rsidR="00F0563F" w:rsidRDefault="00014CA3" w:rsidP="00F97A59">
      <w:pPr>
        <w:rPr>
          <w:rFonts w:eastAsiaTheme="minorHAnsi"/>
          <w:lang w:eastAsia="en-US"/>
        </w:rPr>
      </w:pPr>
      <w:r>
        <w:rPr>
          <w:rFonts w:eastAsiaTheme="minorHAnsi"/>
          <w:lang w:eastAsia="en-US"/>
        </w:rPr>
        <w:t xml:space="preserve">Mit dem Befehl </w:t>
      </w:r>
    </w:p>
    <w:p w14:paraId="793E9DD7" w14:textId="03F2F034" w:rsidR="00014CA3" w:rsidRDefault="0074580D" w:rsidP="00F97A59">
      <w:pPr>
        <w:rPr>
          <w:rFonts w:eastAsiaTheme="minorHAnsi"/>
          <w:lang w:eastAsia="en-US"/>
        </w:rPr>
      </w:pPr>
      <w:r>
        <w:rPr>
          <w:rFonts w:eastAsiaTheme="minorHAnsi"/>
          <w:noProof/>
          <w:lang w:eastAsia="en-US"/>
        </w:rPr>
        <mc:AlternateContent>
          <mc:Choice Requires="wps">
            <w:drawing>
              <wp:inline distT="0" distB="0" distL="0" distR="0" wp14:anchorId="19F5BDCE" wp14:editId="12026AE1">
                <wp:extent cx="2114550" cy="257175"/>
                <wp:effectExtent l="0" t="0" r="19050" b="28575"/>
                <wp:docPr id="3" name="Textfeld 3"/>
                <wp:cNvGraphicFramePr/>
                <a:graphic xmlns:a="http://schemas.openxmlformats.org/drawingml/2006/main">
                  <a:graphicData uri="http://schemas.microsoft.com/office/word/2010/wordprocessingShape">
                    <wps:wsp>
                      <wps:cNvSpPr txBox="1"/>
                      <wps:spPr>
                        <a:xfrm>
                          <a:off x="0" y="0"/>
                          <a:ext cx="2114550" cy="257175"/>
                        </a:xfrm>
                        <a:prstGeom prst="rect">
                          <a:avLst/>
                        </a:prstGeom>
                        <a:solidFill>
                          <a:schemeClr val="lt1"/>
                        </a:solidFill>
                        <a:ln w="6350">
                          <a:solidFill>
                            <a:prstClr val="black"/>
                          </a:solidFill>
                        </a:ln>
                      </wps:spPr>
                      <wps:txbx>
                        <w:txbxContent>
                          <w:p w14:paraId="4FBDF1F6" w14:textId="607F0A95" w:rsidR="0074580D" w:rsidRPr="000B2A40" w:rsidRDefault="0074580D" w:rsidP="0074580D">
                            <w:pPr>
                              <w:spacing w:after="0" w:line="240" w:lineRule="auto"/>
                              <w:rPr>
                                <w:rFonts w:ascii="Consolas" w:hAnsi="Consolas"/>
                                <w:sz w:val="22"/>
                              </w:rPr>
                            </w:pPr>
                            <w:proofErr w:type="spellStart"/>
                            <w:proofErr w:type="gramStart"/>
                            <w:r w:rsidRPr="000B2A40">
                              <w:rPr>
                                <w:rFonts w:ascii="Consolas" w:hAnsi="Consolas"/>
                                <w:sz w:val="22"/>
                              </w:rPr>
                              <w:t>digitalWrite</w:t>
                            </w:r>
                            <w:proofErr w:type="spellEnd"/>
                            <w:r w:rsidRPr="000B2A40">
                              <w:rPr>
                                <w:rFonts w:ascii="Consolas" w:hAnsi="Consolas"/>
                                <w:sz w:val="22"/>
                              </w:rPr>
                              <w:t>(</w:t>
                            </w:r>
                            <w:proofErr w:type="gramEnd"/>
                            <w:r w:rsidRPr="000B2A40">
                              <w:rPr>
                                <w:rFonts w:ascii="Consolas" w:hAnsi="Consolas"/>
                                <w:sz w:val="22"/>
                              </w:rPr>
                              <w:t>ENA,HIGH);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9F5BDCE" id="Textfeld 3" o:spid="_x0000_s1027" type="#_x0000_t202" style="width:166.5pt;height:2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uFxTQIAAKgEAAAOAAAAZHJzL2Uyb0RvYy54bWysVEtv2zAMvg/YfxB0Xxzn0XZGnCJLkWFA&#10;0BZIhp4VWYqNyaImKbGzXz9KdtKs3WnYReZLn8iPpGf3ba3IUVhXgc5pOhhSIjSHotL7nH7frj7d&#10;UeI80wVToEVOT8LR+/nHD7PGZGIEJahCWIIg2mWNyWnpvcmSxPFS1MwNwAiNTgm2Zh5Vu08KyxpE&#10;r1UyGg5vkgZsYSxw4RxaHzonnUd8KQX3T1I64YnKKebm42njuQtnMp+xbG+ZKSvep8H+IYuaVRof&#10;vUA9MM/IwVbvoOqKW3Ag/YBDnYCUFRexBqwmHb6pZlMyI2ItSI4zF5rc/4Plj8dnS6oip2NKNKux&#10;RVvReilUQcaBnca4DIM2BsN8+wVa7PLZ7tAYim6lrcMXyyHoR55PF24RjHA0jtJ0Mp2ii6NvNL1N&#10;b6cBJnm9bazzXwXUJAg5tdi7SCk7rp3vQs8h4TEHqipWlVJRCfMilsqSI8NOKx9zRPA/opQmTU5v&#10;xpjGO4QAfbm/U4z/6NO7QkA8pTHnwElXe5B8u2sjgxdedlCckC4L3bg5w1cVwq+Z88/M4nwhDbgz&#10;/gkPqQBzgl6ipAT762/2EI9tRy8lDc5rTt3PA7OCEvVN40B8TieTMOBRmUxvR6jYa8/u2qMP9RKQ&#10;qBS30/AohnivzqK0UL/gai3Cq+himuPbOfVncem7LcLV5GKxiEE40ob5td4YHqADx4HWbfvCrOnb&#10;6nEgHuE82Sx7090uNtzUsDh4kFVsfeC5Y7WnH9chDk+/umHfrvUY9fqDmf8GAAD//wMAUEsDBBQA&#10;BgAIAAAAIQC+hSnC2AAAAAQBAAAPAAAAZHJzL2Rvd25yZXYueG1sTI/BTsMwEETvSPyDtUjcqAMB&#10;lKZxKkCFC6cWxHkbu45FvI5sNw1/z8IFLiONZjXztlnPfhCTickFUnC9KEAY6oJ2ZBW8vz1fVSBS&#10;RtI4BDIKvkyCdXt+1mCtw4m2ZtplK7iEUo0K+pzHWsrU9cZjWoTREGeHED1mttFKHfHE5X6QN0Vx&#10;Lz064oUeR/PUm+5zd/QKNo92absKY7+ptHPT/HF4tS9KXV7MDysQ2cz57xh+8BkdWmbahyPpJAYF&#10;/Ej+Vc7KsmS7V3Bb3IFsG/kfvv0GAAD//wMAUEsBAi0AFAAGAAgAAAAhALaDOJL+AAAA4QEAABMA&#10;AAAAAAAAAAAAAAAAAAAAAFtDb250ZW50X1R5cGVzXS54bWxQSwECLQAUAAYACAAAACEAOP0h/9YA&#10;AACUAQAACwAAAAAAAAAAAAAAAAAvAQAAX3JlbHMvLnJlbHNQSwECLQAUAAYACAAAACEAuPLhcU0C&#10;AACoBAAADgAAAAAAAAAAAAAAAAAuAgAAZHJzL2Uyb0RvYy54bWxQSwECLQAUAAYACAAAACEAvoUp&#10;wtgAAAAEAQAADwAAAAAAAAAAAAAAAACnBAAAZHJzL2Rvd25yZXYueG1sUEsFBgAAAAAEAAQA8wAA&#10;AKwFAAAAAA==&#10;" fillcolor="white [3201]" strokeweight=".5pt">
                <v:textbox>
                  <w:txbxContent>
                    <w:p w14:paraId="4FBDF1F6" w14:textId="607F0A95" w:rsidR="0074580D" w:rsidRPr="000B2A40" w:rsidRDefault="0074580D" w:rsidP="0074580D">
                      <w:pPr>
                        <w:spacing w:after="0" w:line="240" w:lineRule="auto"/>
                        <w:rPr>
                          <w:rFonts w:ascii="Consolas" w:hAnsi="Consolas"/>
                          <w:sz w:val="22"/>
                        </w:rPr>
                      </w:pPr>
                      <w:proofErr w:type="spellStart"/>
                      <w:proofErr w:type="gramStart"/>
                      <w:r w:rsidRPr="000B2A40">
                        <w:rPr>
                          <w:rFonts w:ascii="Consolas" w:hAnsi="Consolas"/>
                          <w:sz w:val="22"/>
                        </w:rPr>
                        <w:t>digitalWrite</w:t>
                      </w:r>
                      <w:proofErr w:type="spellEnd"/>
                      <w:r w:rsidRPr="000B2A40">
                        <w:rPr>
                          <w:rFonts w:ascii="Consolas" w:hAnsi="Consolas"/>
                          <w:sz w:val="22"/>
                        </w:rPr>
                        <w:t>(</w:t>
                      </w:r>
                      <w:proofErr w:type="gramEnd"/>
                      <w:r w:rsidRPr="000B2A40">
                        <w:rPr>
                          <w:rFonts w:ascii="Consolas" w:hAnsi="Consolas"/>
                          <w:sz w:val="22"/>
                        </w:rPr>
                        <w:t>ENA,HIGH);</w:t>
                      </w:r>
                    </w:p>
                  </w:txbxContent>
                </v:textbox>
                <w10:anchorlock/>
              </v:shape>
            </w:pict>
          </mc:Fallback>
        </mc:AlternateContent>
      </w:r>
    </w:p>
    <w:p w14:paraId="3C02E953" w14:textId="4F7AEF9A" w:rsidR="00014CA3" w:rsidRDefault="004D0256" w:rsidP="00F97A59">
      <w:pPr>
        <w:rPr>
          <w:rFonts w:eastAsiaTheme="minorHAnsi"/>
          <w:lang w:eastAsia="en-US"/>
        </w:rPr>
      </w:pPr>
      <w:r>
        <w:rPr>
          <w:rFonts w:eastAsiaTheme="minorHAnsi"/>
          <w:lang w:eastAsia="en-US"/>
        </w:rPr>
        <w:t>k</w:t>
      </w:r>
      <w:r w:rsidR="00014CA3">
        <w:rPr>
          <w:rFonts w:eastAsiaTheme="minorHAnsi"/>
          <w:lang w:eastAsia="en-US"/>
        </w:rPr>
        <w:t>ann man einen Pegel auf dem Pin ausgeben.</w:t>
      </w:r>
      <w:r w:rsidR="003F7CC9">
        <w:rPr>
          <w:rFonts w:eastAsiaTheme="minorHAnsi"/>
          <w:lang w:eastAsia="en-US"/>
        </w:rPr>
        <w:t xml:space="preserve"> In dem Beispiel wird an ENA (Pin 5) eine logische 1 (High-Signal) ausgegeben.</w:t>
      </w:r>
    </w:p>
    <w:p w14:paraId="5D54C694" w14:textId="7DAD4757" w:rsidR="00975BCC" w:rsidRDefault="00AB3831" w:rsidP="00F97A59">
      <w:pPr>
        <w:rPr>
          <w:rFonts w:eastAsiaTheme="minorHAnsi"/>
          <w:lang w:eastAsia="en-US"/>
        </w:rPr>
      </w:pPr>
      <w:r>
        <w:rPr>
          <w:rFonts w:eastAsiaTheme="minorHAnsi"/>
          <w:lang w:eastAsia="en-US"/>
        </w:rPr>
        <w:t>Um die Pins in der gewünschten Richtung betreiben zu können, muss man festlegen, ob die Signale nur ausgegeben werden (OUTPUT), nur gelesen werden (INPUT) oder beides möglich sein soll (INOUT).</w:t>
      </w:r>
      <w:r w:rsidR="00747DD5">
        <w:rPr>
          <w:rFonts w:eastAsiaTheme="minorHAnsi"/>
          <w:lang w:eastAsia="en-US"/>
        </w:rPr>
        <w:t xml:space="preserve"> Hier initialisieren wir die Pins als reine Ausgänge.</w:t>
      </w:r>
    </w:p>
    <w:p w14:paraId="2F91F28A" w14:textId="7B96D687" w:rsidR="00747DD5" w:rsidRDefault="009B7DE1" w:rsidP="00F97A59">
      <w:pPr>
        <w:rPr>
          <w:rFonts w:eastAsiaTheme="minorHAnsi"/>
          <w:lang w:eastAsia="en-US"/>
        </w:rPr>
      </w:pPr>
      <w:r>
        <w:rPr>
          <w:rFonts w:eastAsiaTheme="minorHAnsi"/>
          <w:noProof/>
          <w:lang w:eastAsia="en-US"/>
        </w:rPr>
        <w:lastRenderedPageBreak/>
        <mc:AlternateContent>
          <mc:Choice Requires="wps">
            <w:drawing>
              <wp:anchor distT="0" distB="0" distL="114300" distR="114300" simplePos="0" relativeHeight="251661312" behindDoc="0" locked="0" layoutInCell="1" allowOverlap="1" wp14:anchorId="43B21496" wp14:editId="22236E7B">
                <wp:simplePos x="0" y="0"/>
                <wp:positionH relativeFrom="margin">
                  <wp:align>left</wp:align>
                </wp:positionH>
                <wp:positionV relativeFrom="paragraph">
                  <wp:posOffset>38100</wp:posOffset>
                </wp:positionV>
                <wp:extent cx="5097780" cy="1953260"/>
                <wp:effectExtent l="0" t="0" r="26670" b="27940"/>
                <wp:wrapSquare wrapText="bothSides"/>
                <wp:docPr id="4" name="Textfeld 4"/>
                <wp:cNvGraphicFramePr/>
                <a:graphic xmlns:a="http://schemas.openxmlformats.org/drawingml/2006/main">
                  <a:graphicData uri="http://schemas.microsoft.com/office/word/2010/wordprocessingShape">
                    <wps:wsp>
                      <wps:cNvSpPr txBox="1"/>
                      <wps:spPr>
                        <a:xfrm>
                          <a:off x="0" y="0"/>
                          <a:ext cx="5097780" cy="1953790"/>
                        </a:xfrm>
                        <a:prstGeom prst="rect">
                          <a:avLst/>
                        </a:prstGeom>
                        <a:solidFill>
                          <a:schemeClr val="lt1"/>
                        </a:solidFill>
                        <a:ln w="6350">
                          <a:solidFill>
                            <a:prstClr val="black"/>
                          </a:solidFill>
                        </a:ln>
                      </wps:spPr>
                      <wps:txbx>
                        <w:txbxContent>
                          <w:p w14:paraId="411246C0" w14:textId="2196EEB5" w:rsidR="009B7DE1" w:rsidRPr="00D16DCC" w:rsidRDefault="009B7DE1" w:rsidP="009B7DE1">
                            <w:pPr>
                              <w:spacing w:after="0" w:line="240" w:lineRule="auto"/>
                              <w:rPr>
                                <w:rFonts w:ascii="Consolas" w:hAnsi="Consolas"/>
                                <w:sz w:val="22"/>
                              </w:rPr>
                            </w:pPr>
                            <w:proofErr w:type="spellStart"/>
                            <w:r w:rsidRPr="00D16DCC">
                              <w:rPr>
                                <w:rFonts w:ascii="Consolas" w:hAnsi="Consolas"/>
                                <w:sz w:val="22"/>
                              </w:rPr>
                              <w:t>void</w:t>
                            </w:r>
                            <w:proofErr w:type="spellEnd"/>
                            <w:r w:rsidRPr="00D16DCC">
                              <w:rPr>
                                <w:rFonts w:ascii="Consolas" w:hAnsi="Consolas"/>
                                <w:sz w:val="22"/>
                              </w:rPr>
                              <w:t xml:space="preserve"> </w:t>
                            </w:r>
                            <w:proofErr w:type="spellStart"/>
                            <w:proofErr w:type="gramStart"/>
                            <w:r w:rsidRPr="00D16DCC">
                              <w:rPr>
                                <w:rFonts w:ascii="Consolas" w:hAnsi="Consolas"/>
                                <w:sz w:val="22"/>
                              </w:rPr>
                              <w:t>setup</w:t>
                            </w:r>
                            <w:proofErr w:type="spellEnd"/>
                            <w:r w:rsidRPr="00D16DCC">
                              <w:rPr>
                                <w:rFonts w:ascii="Consolas" w:hAnsi="Consolas"/>
                                <w:sz w:val="22"/>
                              </w:rPr>
                              <w:t>(</w:t>
                            </w:r>
                            <w:proofErr w:type="gramEnd"/>
                            <w:r w:rsidRPr="00D16DCC">
                              <w:rPr>
                                <w:rFonts w:ascii="Consolas" w:hAnsi="Consolas"/>
                                <w:sz w:val="22"/>
                              </w:rPr>
                              <w:t>) {</w:t>
                            </w:r>
                          </w:p>
                          <w:p w14:paraId="36504E7A" w14:textId="12492FF1" w:rsidR="009B7DE1" w:rsidRPr="00D16DCC" w:rsidRDefault="009B7DE1" w:rsidP="009B7DE1">
                            <w:pPr>
                              <w:spacing w:after="0" w:line="240" w:lineRule="auto"/>
                              <w:rPr>
                                <w:rFonts w:ascii="Consolas" w:hAnsi="Consolas"/>
                                <w:sz w:val="22"/>
                              </w:rPr>
                            </w:pPr>
                            <w:r w:rsidRPr="00D16DCC">
                              <w:rPr>
                                <w:rFonts w:ascii="Consolas" w:hAnsi="Consolas"/>
                                <w:sz w:val="22"/>
                              </w:rPr>
                              <w:t xml:space="preserve">  //öffnet die serielle Schnittstelle für Informationsausgaben</w:t>
                            </w:r>
                          </w:p>
                          <w:p w14:paraId="7531092A" w14:textId="51C01E14" w:rsidR="009B7DE1" w:rsidRPr="00D16DCC" w:rsidRDefault="009B7DE1" w:rsidP="009B7DE1">
                            <w:pPr>
                              <w:spacing w:after="0" w:line="240" w:lineRule="auto"/>
                              <w:rPr>
                                <w:rFonts w:ascii="Consolas" w:hAnsi="Consolas"/>
                                <w:sz w:val="22"/>
                              </w:rPr>
                            </w:pPr>
                            <w:r w:rsidRPr="00D16DCC">
                              <w:rPr>
                                <w:rFonts w:ascii="Consolas" w:hAnsi="Consolas"/>
                                <w:sz w:val="22"/>
                              </w:rPr>
                              <w:t xml:space="preserve">  </w:t>
                            </w:r>
                            <w:proofErr w:type="spellStart"/>
                            <w:r w:rsidRPr="00D16DCC">
                              <w:rPr>
                                <w:rFonts w:ascii="Consolas" w:hAnsi="Consolas"/>
                                <w:sz w:val="22"/>
                              </w:rPr>
                              <w:t>Serial.begin</w:t>
                            </w:r>
                            <w:proofErr w:type="spellEnd"/>
                            <w:r w:rsidRPr="00D16DCC">
                              <w:rPr>
                                <w:rFonts w:ascii="Consolas" w:hAnsi="Consolas"/>
                                <w:sz w:val="22"/>
                              </w:rPr>
                              <w:t>(9600);</w:t>
                            </w:r>
                          </w:p>
                          <w:p w14:paraId="524EC04D" w14:textId="3CA3ED83" w:rsidR="009B7DE1" w:rsidRPr="00D16DCC" w:rsidRDefault="009B7DE1" w:rsidP="009B7DE1">
                            <w:pPr>
                              <w:spacing w:after="0" w:line="240" w:lineRule="auto"/>
                              <w:rPr>
                                <w:rFonts w:ascii="Consolas" w:hAnsi="Consolas"/>
                                <w:sz w:val="22"/>
                              </w:rPr>
                            </w:pPr>
                            <w:r w:rsidRPr="00D16DCC">
                              <w:rPr>
                                <w:rFonts w:ascii="Consolas" w:hAnsi="Consolas"/>
                                <w:sz w:val="22"/>
                              </w:rPr>
                              <w:t xml:space="preserve">  //</w:t>
                            </w:r>
                            <w:r w:rsidR="007C71F1" w:rsidRPr="00D16DCC">
                              <w:rPr>
                                <w:rFonts w:ascii="Consolas" w:hAnsi="Consolas"/>
                                <w:sz w:val="22"/>
                              </w:rPr>
                              <w:t>vor der Benutzung muss der Pin-Mode festgelegt werden</w:t>
                            </w:r>
                          </w:p>
                          <w:p w14:paraId="75399328" w14:textId="07909C12" w:rsidR="009B7DE1" w:rsidRPr="00D16DCC" w:rsidRDefault="009B7DE1" w:rsidP="009B7DE1">
                            <w:pPr>
                              <w:spacing w:after="0" w:line="240" w:lineRule="auto"/>
                              <w:rPr>
                                <w:rFonts w:ascii="Consolas" w:hAnsi="Consolas"/>
                                <w:sz w:val="22"/>
                              </w:rPr>
                            </w:pPr>
                            <w:r w:rsidRPr="00D16DCC">
                              <w:rPr>
                                <w:rFonts w:ascii="Consolas" w:hAnsi="Consolas"/>
                                <w:sz w:val="22"/>
                              </w:rPr>
                              <w:t xml:space="preserve">  </w:t>
                            </w:r>
                            <w:proofErr w:type="spellStart"/>
                            <w:proofErr w:type="gramStart"/>
                            <w:r w:rsidRPr="00D16DCC">
                              <w:rPr>
                                <w:rFonts w:ascii="Consolas" w:hAnsi="Consolas"/>
                                <w:sz w:val="22"/>
                              </w:rPr>
                              <w:t>pinMode</w:t>
                            </w:r>
                            <w:proofErr w:type="spellEnd"/>
                            <w:r w:rsidRPr="00D16DCC">
                              <w:rPr>
                                <w:rFonts w:ascii="Consolas" w:hAnsi="Consolas"/>
                                <w:sz w:val="22"/>
                              </w:rPr>
                              <w:t>(</w:t>
                            </w:r>
                            <w:proofErr w:type="gramEnd"/>
                            <w:r w:rsidRPr="00D16DCC">
                              <w:rPr>
                                <w:rFonts w:ascii="Consolas" w:hAnsi="Consolas"/>
                                <w:sz w:val="22"/>
                              </w:rPr>
                              <w:t xml:space="preserve">IN1,OUTPUT); </w:t>
                            </w:r>
                          </w:p>
                          <w:p w14:paraId="3CCF4BF5" w14:textId="77777777" w:rsidR="009B7DE1" w:rsidRPr="00D16DCC" w:rsidRDefault="009B7DE1" w:rsidP="009B7DE1">
                            <w:pPr>
                              <w:spacing w:after="0" w:line="240" w:lineRule="auto"/>
                              <w:rPr>
                                <w:rFonts w:ascii="Consolas" w:hAnsi="Consolas"/>
                                <w:sz w:val="22"/>
                              </w:rPr>
                            </w:pPr>
                            <w:r w:rsidRPr="00D16DCC">
                              <w:rPr>
                                <w:rFonts w:ascii="Consolas" w:hAnsi="Consolas"/>
                                <w:sz w:val="22"/>
                              </w:rPr>
                              <w:t xml:space="preserve">  </w:t>
                            </w:r>
                            <w:proofErr w:type="spellStart"/>
                            <w:proofErr w:type="gramStart"/>
                            <w:r w:rsidRPr="00D16DCC">
                              <w:rPr>
                                <w:rFonts w:ascii="Consolas" w:hAnsi="Consolas"/>
                                <w:sz w:val="22"/>
                              </w:rPr>
                              <w:t>pinMode</w:t>
                            </w:r>
                            <w:proofErr w:type="spellEnd"/>
                            <w:r w:rsidRPr="00D16DCC">
                              <w:rPr>
                                <w:rFonts w:ascii="Consolas" w:hAnsi="Consolas"/>
                                <w:sz w:val="22"/>
                              </w:rPr>
                              <w:t>(</w:t>
                            </w:r>
                            <w:proofErr w:type="gramEnd"/>
                            <w:r w:rsidRPr="00D16DCC">
                              <w:rPr>
                                <w:rFonts w:ascii="Consolas" w:hAnsi="Consolas"/>
                                <w:sz w:val="22"/>
                              </w:rPr>
                              <w:t>IN2,OUTPUT);</w:t>
                            </w:r>
                          </w:p>
                          <w:p w14:paraId="77A1DB87" w14:textId="77777777" w:rsidR="009B7DE1" w:rsidRPr="00D16DCC" w:rsidRDefault="009B7DE1" w:rsidP="009B7DE1">
                            <w:pPr>
                              <w:spacing w:after="0" w:line="240" w:lineRule="auto"/>
                              <w:rPr>
                                <w:rFonts w:ascii="Consolas" w:hAnsi="Consolas"/>
                                <w:sz w:val="22"/>
                              </w:rPr>
                            </w:pPr>
                            <w:r w:rsidRPr="00D16DCC">
                              <w:rPr>
                                <w:rFonts w:ascii="Consolas" w:hAnsi="Consolas"/>
                                <w:sz w:val="22"/>
                              </w:rPr>
                              <w:t xml:space="preserve">  </w:t>
                            </w:r>
                            <w:proofErr w:type="spellStart"/>
                            <w:proofErr w:type="gramStart"/>
                            <w:r w:rsidRPr="00D16DCC">
                              <w:rPr>
                                <w:rFonts w:ascii="Consolas" w:hAnsi="Consolas"/>
                                <w:sz w:val="22"/>
                              </w:rPr>
                              <w:t>pinMode</w:t>
                            </w:r>
                            <w:proofErr w:type="spellEnd"/>
                            <w:r w:rsidRPr="00D16DCC">
                              <w:rPr>
                                <w:rFonts w:ascii="Consolas" w:hAnsi="Consolas"/>
                                <w:sz w:val="22"/>
                              </w:rPr>
                              <w:t>(</w:t>
                            </w:r>
                            <w:proofErr w:type="gramEnd"/>
                            <w:r w:rsidRPr="00D16DCC">
                              <w:rPr>
                                <w:rFonts w:ascii="Consolas" w:hAnsi="Consolas"/>
                                <w:sz w:val="22"/>
                              </w:rPr>
                              <w:t>IN3,OUTPUT);</w:t>
                            </w:r>
                          </w:p>
                          <w:p w14:paraId="176FCEF8" w14:textId="77777777" w:rsidR="009B7DE1" w:rsidRPr="00D16DCC" w:rsidRDefault="009B7DE1" w:rsidP="009B7DE1">
                            <w:pPr>
                              <w:spacing w:after="0" w:line="240" w:lineRule="auto"/>
                              <w:rPr>
                                <w:rFonts w:ascii="Consolas" w:hAnsi="Consolas"/>
                                <w:sz w:val="22"/>
                              </w:rPr>
                            </w:pPr>
                            <w:r w:rsidRPr="00D16DCC">
                              <w:rPr>
                                <w:rFonts w:ascii="Consolas" w:hAnsi="Consolas"/>
                                <w:sz w:val="22"/>
                              </w:rPr>
                              <w:t xml:space="preserve">  </w:t>
                            </w:r>
                            <w:proofErr w:type="spellStart"/>
                            <w:proofErr w:type="gramStart"/>
                            <w:r w:rsidRPr="00D16DCC">
                              <w:rPr>
                                <w:rFonts w:ascii="Consolas" w:hAnsi="Consolas"/>
                                <w:sz w:val="22"/>
                              </w:rPr>
                              <w:t>pinMode</w:t>
                            </w:r>
                            <w:proofErr w:type="spellEnd"/>
                            <w:r w:rsidRPr="00D16DCC">
                              <w:rPr>
                                <w:rFonts w:ascii="Consolas" w:hAnsi="Consolas"/>
                                <w:sz w:val="22"/>
                              </w:rPr>
                              <w:t>(</w:t>
                            </w:r>
                            <w:proofErr w:type="gramEnd"/>
                            <w:r w:rsidRPr="00D16DCC">
                              <w:rPr>
                                <w:rFonts w:ascii="Consolas" w:hAnsi="Consolas"/>
                                <w:sz w:val="22"/>
                              </w:rPr>
                              <w:t>IN4,OUTPUT);</w:t>
                            </w:r>
                          </w:p>
                          <w:p w14:paraId="3763BC90" w14:textId="77777777" w:rsidR="009B7DE1" w:rsidRPr="00D16DCC" w:rsidRDefault="009B7DE1" w:rsidP="009B7DE1">
                            <w:pPr>
                              <w:spacing w:after="0" w:line="240" w:lineRule="auto"/>
                              <w:rPr>
                                <w:rFonts w:ascii="Consolas" w:hAnsi="Consolas"/>
                                <w:sz w:val="22"/>
                              </w:rPr>
                            </w:pPr>
                            <w:r w:rsidRPr="00D16DCC">
                              <w:rPr>
                                <w:rFonts w:ascii="Consolas" w:hAnsi="Consolas"/>
                                <w:sz w:val="22"/>
                              </w:rPr>
                              <w:t xml:space="preserve">  </w:t>
                            </w:r>
                            <w:proofErr w:type="spellStart"/>
                            <w:proofErr w:type="gramStart"/>
                            <w:r w:rsidRPr="00D16DCC">
                              <w:rPr>
                                <w:rFonts w:ascii="Consolas" w:hAnsi="Consolas"/>
                                <w:sz w:val="22"/>
                              </w:rPr>
                              <w:t>pinMode</w:t>
                            </w:r>
                            <w:proofErr w:type="spellEnd"/>
                            <w:r w:rsidRPr="00D16DCC">
                              <w:rPr>
                                <w:rFonts w:ascii="Consolas" w:hAnsi="Consolas"/>
                                <w:sz w:val="22"/>
                              </w:rPr>
                              <w:t>(</w:t>
                            </w:r>
                            <w:proofErr w:type="gramEnd"/>
                            <w:r w:rsidRPr="00D16DCC">
                              <w:rPr>
                                <w:rFonts w:ascii="Consolas" w:hAnsi="Consolas"/>
                                <w:sz w:val="22"/>
                              </w:rPr>
                              <w:t>ENA,OUTPUT);</w:t>
                            </w:r>
                          </w:p>
                          <w:p w14:paraId="0845AA32" w14:textId="77777777" w:rsidR="009B7DE1" w:rsidRPr="00D16DCC" w:rsidRDefault="009B7DE1" w:rsidP="009B7DE1">
                            <w:pPr>
                              <w:spacing w:after="0" w:line="240" w:lineRule="auto"/>
                              <w:rPr>
                                <w:rFonts w:ascii="Consolas" w:hAnsi="Consolas"/>
                                <w:sz w:val="22"/>
                              </w:rPr>
                            </w:pPr>
                            <w:r w:rsidRPr="00D16DCC">
                              <w:rPr>
                                <w:rFonts w:ascii="Consolas" w:hAnsi="Consolas"/>
                                <w:sz w:val="22"/>
                              </w:rPr>
                              <w:t xml:space="preserve">  </w:t>
                            </w:r>
                            <w:proofErr w:type="spellStart"/>
                            <w:proofErr w:type="gramStart"/>
                            <w:r w:rsidRPr="00D16DCC">
                              <w:rPr>
                                <w:rFonts w:ascii="Consolas" w:hAnsi="Consolas"/>
                                <w:sz w:val="22"/>
                              </w:rPr>
                              <w:t>pinMode</w:t>
                            </w:r>
                            <w:proofErr w:type="spellEnd"/>
                            <w:r w:rsidRPr="00D16DCC">
                              <w:rPr>
                                <w:rFonts w:ascii="Consolas" w:hAnsi="Consolas"/>
                                <w:sz w:val="22"/>
                              </w:rPr>
                              <w:t>(</w:t>
                            </w:r>
                            <w:proofErr w:type="gramEnd"/>
                            <w:r w:rsidRPr="00D16DCC">
                              <w:rPr>
                                <w:rFonts w:ascii="Consolas" w:hAnsi="Consolas"/>
                                <w:sz w:val="22"/>
                              </w:rPr>
                              <w:t>ENB,OUTPUT);</w:t>
                            </w:r>
                          </w:p>
                          <w:p w14:paraId="1161D222" w14:textId="739EF762" w:rsidR="009B7DE1" w:rsidRPr="00D16DCC" w:rsidRDefault="009B7DE1" w:rsidP="009B7DE1">
                            <w:pPr>
                              <w:spacing w:after="0" w:line="240" w:lineRule="auto"/>
                              <w:rPr>
                                <w:rFonts w:ascii="Consolas" w:hAnsi="Consolas"/>
                                <w:sz w:val="22"/>
                              </w:rPr>
                            </w:pPr>
                            <w:r w:rsidRPr="00D16DCC">
                              <w:rPr>
                                <w:rFonts w:ascii="Consolas" w:hAnsi="Consolas"/>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B21496" id="Textfeld 4" o:spid="_x0000_s1028" type="#_x0000_t202" style="position:absolute;margin-left:0;margin-top:3pt;width:401.4pt;height:153.8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lLZUQIAAKkEAAAOAAAAZHJzL2Uyb0RvYy54bWysVE1PGzEQvVfqf7B8L5uEhJCIDUpBVJUQ&#10;IAHi7HhtsqrX49pOdumv77PzQUJ7qnrxzpefZ97M7MVl1xi2Vj7UZEveP+lxpqykqravJX9+uvly&#10;zlmIwlbCkFUlf1OBX84+f7po3VQNaEmmUp4BxIZp60q+jNFNiyLIpWpEOCGnLJyafCMiVP9aVF60&#10;QG9MMej1zoqWfOU8SRUCrNcbJ59lfK2VjPdaBxWZKTlyi/n0+Vyks5hdiOmrF25Zy20a4h+yaERt&#10;8ege6lpEwVa+/gOqqaWnQDqeSGoK0rqWKteAavq9D9U8LoVTuRaQE9yepvD/YOXd+sGzuir5kDMr&#10;GrToSXVRK1OxYWKndWGKoEeHsNh9pQ5d3tkDjKnoTvsmfVEOgx88v+25BRiTMI56k/H4HC4JX38y&#10;Oh1PMvvF+3XnQ/ymqGFJKLlH8zKnYn0bIlJB6C4kvRbI1NVNbUxW0sCoK+PZWqDVJuYkceMoyljW&#10;lvzsdNTLwEe+BL2/vzBC/khlHiNAMxbGRMqm+CTFbtFlCgc7YhZUvYEvT5t5C07e1IC/FSE+CI8B&#10;Aw9YmniPQxtCTrSVOFuS//U3e4pH3+HlrMXAljz8XAmvODPfLSZi0h8O04RnZTgaD6D4Q8/i0GNX&#10;zRWBqD7W08kspvhodqL21Lxgt+bpVbiElXi75HEnXsXNGmE3pZrPcxBm2ol4ax+dTNCpMYnWp+5F&#10;eLdta8RE3NFutMX0Q3c3semmpfkqkq5z6xPPG1a39GMfcne2u5sW7lDPUe9/mNlvAAAA//8DAFBL&#10;AwQUAAYACAAAACEAXRAaGdoAAAAGAQAADwAAAGRycy9kb3ducmV2LnhtbEyPwU7DMBBE70j8g7VI&#10;3KjTVopCyKYqqHDhRIs4u7FrR43Xke2m4e9ZTnAarWY186bZzH4Qk4mpD4SwXBQgDHVB92QRPg+v&#10;DxWIlBVpNQQyCN8mwaa9vWlUrcOVPsy0z1ZwCKVaIbicx1rK1DnjVVqE0RB7pxC9ynxGK3VUVw73&#10;g1wVRSm96okbnBrNizPdeX/xCLtn+2i7SkW3q3TfT/PX6d2+Id7fzdsnENnM+e8ZfvEZHVpmOoYL&#10;6SQGBB6SEUoWNqtixTuOCOvlugTZNvI/fvsDAAD//wMAUEsBAi0AFAAGAAgAAAAhALaDOJL+AAAA&#10;4QEAABMAAAAAAAAAAAAAAAAAAAAAAFtDb250ZW50X1R5cGVzXS54bWxQSwECLQAUAAYACAAAACEA&#10;OP0h/9YAAACUAQAACwAAAAAAAAAAAAAAAAAvAQAAX3JlbHMvLnJlbHNQSwECLQAUAAYACAAAACEA&#10;H8JS2VECAACpBAAADgAAAAAAAAAAAAAAAAAuAgAAZHJzL2Uyb0RvYy54bWxQSwECLQAUAAYACAAA&#10;ACEAXRAaGdoAAAAGAQAADwAAAAAAAAAAAAAAAACrBAAAZHJzL2Rvd25yZXYueG1sUEsFBgAAAAAE&#10;AAQA8wAAALIFAAAAAA==&#10;" fillcolor="white [3201]" strokeweight=".5pt">
                <v:textbox>
                  <w:txbxContent>
                    <w:p w14:paraId="411246C0" w14:textId="2196EEB5" w:rsidR="009B7DE1" w:rsidRPr="00D16DCC" w:rsidRDefault="009B7DE1" w:rsidP="009B7DE1">
                      <w:pPr>
                        <w:spacing w:after="0" w:line="240" w:lineRule="auto"/>
                        <w:rPr>
                          <w:rFonts w:ascii="Consolas" w:hAnsi="Consolas"/>
                          <w:sz w:val="22"/>
                        </w:rPr>
                      </w:pPr>
                      <w:proofErr w:type="spellStart"/>
                      <w:r w:rsidRPr="00D16DCC">
                        <w:rPr>
                          <w:rFonts w:ascii="Consolas" w:hAnsi="Consolas"/>
                          <w:sz w:val="22"/>
                        </w:rPr>
                        <w:t>void</w:t>
                      </w:r>
                      <w:proofErr w:type="spellEnd"/>
                      <w:r w:rsidRPr="00D16DCC">
                        <w:rPr>
                          <w:rFonts w:ascii="Consolas" w:hAnsi="Consolas"/>
                          <w:sz w:val="22"/>
                        </w:rPr>
                        <w:t xml:space="preserve"> </w:t>
                      </w:r>
                      <w:proofErr w:type="spellStart"/>
                      <w:proofErr w:type="gramStart"/>
                      <w:r w:rsidRPr="00D16DCC">
                        <w:rPr>
                          <w:rFonts w:ascii="Consolas" w:hAnsi="Consolas"/>
                          <w:sz w:val="22"/>
                        </w:rPr>
                        <w:t>setup</w:t>
                      </w:r>
                      <w:proofErr w:type="spellEnd"/>
                      <w:r w:rsidRPr="00D16DCC">
                        <w:rPr>
                          <w:rFonts w:ascii="Consolas" w:hAnsi="Consolas"/>
                          <w:sz w:val="22"/>
                        </w:rPr>
                        <w:t>(</w:t>
                      </w:r>
                      <w:proofErr w:type="gramEnd"/>
                      <w:r w:rsidRPr="00D16DCC">
                        <w:rPr>
                          <w:rFonts w:ascii="Consolas" w:hAnsi="Consolas"/>
                          <w:sz w:val="22"/>
                        </w:rPr>
                        <w:t>) {</w:t>
                      </w:r>
                    </w:p>
                    <w:p w14:paraId="36504E7A" w14:textId="12492FF1" w:rsidR="009B7DE1" w:rsidRPr="00D16DCC" w:rsidRDefault="009B7DE1" w:rsidP="009B7DE1">
                      <w:pPr>
                        <w:spacing w:after="0" w:line="240" w:lineRule="auto"/>
                        <w:rPr>
                          <w:rFonts w:ascii="Consolas" w:hAnsi="Consolas"/>
                          <w:sz w:val="22"/>
                        </w:rPr>
                      </w:pPr>
                      <w:r w:rsidRPr="00D16DCC">
                        <w:rPr>
                          <w:rFonts w:ascii="Consolas" w:hAnsi="Consolas"/>
                          <w:sz w:val="22"/>
                        </w:rPr>
                        <w:t xml:space="preserve">  //öffnet die serielle Schnittstelle für Informationsausgaben</w:t>
                      </w:r>
                    </w:p>
                    <w:p w14:paraId="7531092A" w14:textId="51C01E14" w:rsidR="009B7DE1" w:rsidRPr="00D16DCC" w:rsidRDefault="009B7DE1" w:rsidP="009B7DE1">
                      <w:pPr>
                        <w:spacing w:after="0" w:line="240" w:lineRule="auto"/>
                        <w:rPr>
                          <w:rFonts w:ascii="Consolas" w:hAnsi="Consolas"/>
                          <w:sz w:val="22"/>
                        </w:rPr>
                      </w:pPr>
                      <w:r w:rsidRPr="00D16DCC">
                        <w:rPr>
                          <w:rFonts w:ascii="Consolas" w:hAnsi="Consolas"/>
                          <w:sz w:val="22"/>
                        </w:rPr>
                        <w:t xml:space="preserve">  </w:t>
                      </w:r>
                      <w:proofErr w:type="spellStart"/>
                      <w:r w:rsidRPr="00D16DCC">
                        <w:rPr>
                          <w:rFonts w:ascii="Consolas" w:hAnsi="Consolas"/>
                          <w:sz w:val="22"/>
                        </w:rPr>
                        <w:t>Serial.begin</w:t>
                      </w:r>
                      <w:proofErr w:type="spellEnd"/>
                      <w:r w:rsidRPr="00D16DCC">
                        <w:rPr>
                          <w:rFonts w:ascii="Consolas" w:hAnsi="Consolas"/>
                          <w:sz w:val="22"/>
                        </w:rPr>
                        <w:t>(9600);</w:t>
                      </w:r>
                    </w:p>
                    <w:p w14:paraId="524EC04D" w14:textId="3CA3ED83" w:rsidR="009B7DE1" w:rsidRPr="00D16DCC" w:rsidRDefault="009B7DE1" w:rsidP="009B7DE1">
                      <w:pPr>
                        <w:spacing w:after="0" w:line="240" w:lineRule="auto"/>
                        <w:rPr>
                          <w:rFonts w:ascii="Consolas" w:hAnsi="Consolas"/>
                          <w:sz w:val="22"/>
                        </w:rPr>
                      </w:pPr>
                      <w:r w:rsidRPr="00D16DCC">
                        <w:rPr>
                          <w:rFonts w:ascii="Consolas" w:hAnsi="Consolas"/>
                          <w:sz w:val="22"/>
                        </w:rPr>
                        <w:t xml:space="preserve">  //</w:t>
                      </w:r>
                      <w:r w:rsidR="007C71F1" w:rsidRPr="00D16DCC">
                        <w:rPr>
                          <w:rFonts w:ascii="Consolas" w:hAnsi="Consolas"/>
                          <w:sz w:val="22"/>
                        </w:rPr>
                        <w:t>vor der Benutzung muss der Pin-Mode festgelegt werden</w:t>
                      </w:r>
                    </w:p>
                    <w:p w14:paraId="75399328" w14:textId="07909C12" w:rsidR="009B7DE1" w:rsidRPr="00D16DCC" w:rsidRDefault="009B7DE1" w:rsidP="009B7DE1">
                      <w:pPr>
                        <w:spacing w:after="0" w:line="240" w:lineRule="auto"/>
                        <w:rPr>
                          <w:rFonts w:ascii="Consolas" w:hAnsi="Consolas"/>
                          <w:sz w:val="22"/>
                        </w:rPr>
                      </w:pPr>
                      <w:r w:rsidRPr="00D16DCC">
                        <w:rPr>
                          <w:rFonts w:ascii="Consolas" w:hAnsi="Consolas"/>
                          <w:sz w:val="22"/>
                        </w:rPr>
                        <w:t xml:space="preserve">  </w:t>
                      </w:r>
                      <w:proofErr w:type="spellStart"/>
                      <w:proofErr w:type="gramStart"/>
                      <w:r w:rsidRPr="00D16DCC">
                        <w:rPr>
                          <w:rFonts w:ascii="Consolas" w:hAnsi="Consolas"/>
                          <w:sz w:val="22"/>
                        </w:rPr>
                        <w:t>pinMode</w:t>
                      </w:r>
                      <w:proofErr w:type="spellEnd"/>
                      <w:r w:rsidRPr="00D16DCC">
                        <w:rPr>
                          <w:rFonts w:ascii="Consolas" w:hAnsi="Consolas"/>
                          <w:sz w:val="22"/>
                        </w:rPr>
                        <w:t>(</w:t>
                      </w:r>
                      <w:proofErr w:type="gramEnd"/>
                      <w:r w:rsidRPr="00D16DCC">
                        <w:rPr>
                          <w:rFonts w:ascii="Consolas" w:hAnsi="Consolas"/>
                          <w:sz w:val="22"/>
                        </w:rPr>
                        <w:t xml:space="preserve">IN1,OUTPUT); </w:t>
                      </w:r>
                    </w:p>
                    <w:p w14:paraId="3CCF4BF5" w14:textId="77777777" w:rsidR="009B7DE1" w:rsidRPr="00D16DCC" w:rsidRDefault="009B7DE1" w:rsidP="009B7DE1">
                      <w:pPr>
                        <w:spacing w:after="0" w:line="240" w:lineRule="auto"/>
                        <w:rPr>
                          <w:rFonts w:ascii="Consolas" w:hAnsi="Consolas"/>
                          <w:sz w:val="22"/>
                        </w:rPr>
                      </w:pPr>
                      <w:r w:rsidRPr="00D16DCC">
                        <w:rPr>
                          <w:rFonts w:ascii="Consolas" w:hAnsi="Consolas"/>
                          <w:sz w:val="22"/>
                        </w:rPr>
                        <w:t xml:space="preserve">  </w:t>
                      </w:r>
                      <w:proofErr w:type="spellStart"/>
                      <w:proofErr w:type="gramStart"/>
                      <w:r w:rsidRPr="00D16DCC">
                        <w:rPr>
                          <w:rFonts w:ascii="Consolas" w:hAnsi="Consolas"/>
                          <w:sz w:val="22"/>
                        </w:rPr>
                        <w:t>pinMode</w:t>
                      </w:r>
                      <w:proofErr w:type="spellEnd"/>
                      <w:r w:rsidRPr="00D16DCC">
                        <w:rPr>
                          <w:rFonts w:ascii="Consolas" w:hAnsi="Consolas"/>
                          <w:sz w:val="22"/>
                        </w:rPr>
                        <w:t>(</w:t>
                      </w:r>
                      <w:proofErr w:type="gramEnd"/>
                      <w:r w:rsidRPr="00D16DCC">
                        <w:rPr>
                          <w:rFonts w:ascii="Consolas" w:hAnsi="Consolas"/>
                          <w:sz w:val="22"/>
                        </w:rPr>
                        <w:t>IN2,OUTPUT);</w:t>
                      </w:r>
                    </w:p>
                    <w:p w14:paraId="77A1DB87" w14:textId="77777777" w:rsidR="009B7DE1" w:rsidRPr="00D16DCC" w:rsidRDefault="009B7DE1" w:rsidP="009B7DE1">
                      <w:pPr>
                        <w:spacing w:after="0" w:line="240" w:lineRule="auto"/>
                        <w:rPr>
                          <w:rFonts w:ascii="Consolas" w:hAnsi="Consolas"/>
                          <w:sz w:val="22"/>
                        </w:rPr>
                      </w:pPr>
                      <w:r w:rsidRPr="00D16DCC">
                        <w:rPr>
                          <w:rFonts w:ascii="Consolas" w:hAnsi="Consolas"/>
                          <w:sz w:val="22"/>
                        </w:rPr>
                        <w:t xml:space="preserve">  </w:t>
                      </w:r>
                      <w:proofErr w:type="spellStart"/>
                      <w:proofErr w:type="gramStart"/>
                      <w:r w:rsidRPr="00D16DCC">
                        <w:rPr>
                          <w:rFonts w:ascii="Consolas" w:hAnsi="Consolas"/>
                          <w:sz w:val="22"/>
                        </w:rPr>
                        <w:t>pinMode</w:t>
                      </w:r>
                      <w:proofErr w:type="spellEnd"/>
                      <w:r w:rsidRPr="00D16DCC">
                        <w:rPr>
                          <w:rFonts w:ascii="Consolas" w:hAnsi="Consolas"/>
                          <w:sz w:val="22"/>
                        </w:rPr>
                        <w:t>(</w:t>
                      </w:r>
                      <w:proofErr w:type="gramEnd"/>
                      <w:r w:rsidRPr="00D16DCC">
                        <w:rPr>
                          <w:rFonts w:ascii="Consolas" w:hAnsi="Consolas"/>
                          <w:sz w:val="22"/>
                        </w:rPr>
                        <w:t>IN3,OUTPUT);</w:t>
                      </w:r>
                    </w:p>
                    <w:p w14:paraId="176FCEF8" w14:textId="77777777" w:rsidR="009B7DE1" w:rsidRPr="00D16DCC" w:rsidRDefault="009B7DE1" w:rsidP="009B7DE1">
                      <w:pPr>
                        <w:spacing w:after="0" w:line="240" w:lineRule="auto"/>
                        <w:rPr>
                          <w:rFonts w:ascii="Consolas" w:hAnsi="Consolas"/>
                          <w:sz w:val="22"/>
                        </w:rPr>
                      </w:pPr>
                      <w:r w:rsidRPr="00D16DCC">
                        <w:rPr>
                          <w:rFonts w:ascii="Consolas" w:hAnsi="Consolas"/>
                          <w:sz w:val="22"/>
                        </w:rPr>
                        <w:t xml:space="preserve">  </w:t>
                      </w:r>
                      <w:proofErr w:type="spellStart"/>
                      <w:proofErr w:type="gramStart"/>
                      <w:r w:rsidRPr="00D16DCC">
                        <w:rPr>
                          <w:rFonts w:ascii="Consolas" w:hAnsi="Consolas"/>
                          <w:sz w:val="22"/>
                        </w:rPr>
                        <w:t>pinMode</w:t>
                      </w:r>
                      <w:proofErr w:type="spellEnd"/>
                      <w:r w:rsidRPr="00D16DCC">
                        <w:rPr>
                          <w:rFonts w:ascii="Consolas" w:hAnsi="Consolas"/>
                          <w:sz w:val="22"/>
                        </w:rPr>
                        <w:t>(</w:t>
                      </w:r>
                      <w:proofErr w:type="gramEnd"/>
                      <w:r w:rsidRPr="00D16DCC">
                        <w:rPr>
                          <w:rFonts w:ascii="Consolas" w:hAnsi="Consolas"/>
                          <w:sz w:val="22"/>
                        </w:rPr>
                        <w:t>IN4,OUTPUT);</w:t>
                      </w:r>
                    </w:p>
                    <w:p w14:paraId="3763BC90" w14:textId="77777777" w:rsidR="009B7DE1" w:rsidRPr="00D16DCC" w:rsidRDefault="009B7DE1" w:rsidP="009B7DE1">
                      <w:pPr>
                        <w:spacing w:after="0" w:line="240" w:lineRule="auto"/>
                        <w:rPr>
                          <w:rFonts w:ascii="Consolas" w:hAnsi="Consolas"/>
                          <w:sz w:val="22"/>
                        </w:rPr>
                      </w:pPr>
                      <w:r w:rsidRPr="00D16DCC">
                        <w:rPr>
                          <w:rFonts w:ascii="Consolas" w:hAnsi="Consolas"/>
                          <w:sz w:val="22"/>
                        </w:rPr>
                        <w:t xml:space="preserve">  </w:t>
                      </w:r>
                      <w:proofErr w:type="spellStart"/>
                      <w:proofErr w:type="gramStart"/>
                      <w:r w:rsidRPr="00D16DCC">
                        <w:rPr>
                          <w:rFonts w:ascii="Consolas" w:hAnsi="Consolas"/>
                          <w:sz w:val="22"/>
                        </w:rPr>
                        <w:t>pinMode</w:t>
                      </w:r>
                      <w:proofErr w:type="spellEnd"/>
                      <w:r w:rsidRPr="00D16DCC">
                        <w:rPr>
                          <w:rFonts w:ascii="Consolas" w:hAnsi="Consolas"/>
                          <w:sz w:val="22"/>
                        </w:rPr>
                        <w:t>(</w:t>
                      </w:r>
                      <w:proofErr w:type="gramEnd"/>
                      <w:r w:rsidRPr="00D16DCC">
                        <w:rPr>
                          <w:rFonts w:ascii="Consolas" w:hAnsi="Consolas"/>
                          <w:sz w:val="22"/>
                        </w:rPr>
                        <w:t>ENA,OUTPUT);</w:t>
                      </w:r>
                    </w:p>
                    <w:p w14:paraId="0845AA32" w14:textId="77777777" w:rsidR="009B7DE1" w:rsidRPr="00D16DCC" w:rsidRDefault="009B7DE1" w:rsidP="009B7DE1">
                      <w:pPr>
                        <w:spacing w:after="0" w:line="240" w:lineRule="auto"/>
                        <w:rPr>
                          <w:rFonts w:ascii="Consolas" w:hAnsi="Consolas"/>
                          <w:sz w:val="22"/>
                        </w:rPr>
                      </w:pPr>
                      <w:r w:rsidRPr="00D16DCC">
                        <w:rPr>
                          <w:rFonts w:ascii="Consolas" w:hAnsi="Consolas"/>
                          <w:sz w:val="22"/>
                        </w:rPr>
                        <w:t xml:space="preserve">  </w:t>
                      </w:r>
                      <w:proofErr w:type="spellStart"/>
                      <w:proofErr w:type="gramStart"/>
                      <w:r w:rsidRPr="00D16DCC">
                        <w:rPr>
                          <w:rFonts w:ascii="Consolas" w:hAnsi="Consolas"/>
                          <w:sz w:val="22"/>
                        </w:rPr>
                        <w:t>pinMode</w:t>
                      </w:r>
                      <w:proofErr w:type="spellEnd"/>
                      <w:r w:rsidRPr="00D16DCC">
                        <w:rPr>
                          <w:rFonts w:ascii="Consolas" w:hAnsi="Consolas"/>
                          <w:sz w:val="22"/>
                        </w:rPr>
                        <w:t>(</w:t>
                      </w:r>
                      <w:proofErr w:type="gramEnd"/>
                      <w:r w:rsidRPr="00D16DCC">
                        <w:rPr>
                          <w:rFonts w:ascii="Consolas" w:hAnsi="Consolas"/>
                          <w:sz w:val="22"/>
                        </w:rPr>
                        <w:t>ENB,OUTPUT);</w:t>
                      </w:r>
                    </w:p>
                    <w:p w14:paraId="1161D222" w14:textId="739EF762" w:rsidR="009B7DE1" w:rsidRPr="00D16DCC" w:rsidRDefault="009B7DE1" w:rsidP="009B7DE1">
                      <w:pPr>
                        <w:spacing w:after="0" w:line="240" w:lineRule="auto"/>
                        <w:rPr>
                          <w:rFonts w:ascii="Consolas" w:hAnsi="Consolas"/>
                          <w:sz w:val="22"/>
                        </w:rPr>
                      </w:pPr>
                      <w:r w:rsidRPr="00D16DCC">
                        <w:rPr>
                          <w:rFonts w:ascii="Consolas" w:hAnsi="Consolas"/>
                          <w:sz w:val="22"/>
                        </w:rPr>
                        <w:t>}</w:t>
                      </w:r>
                    </w:p>
                  </w:txbxContent>
                </v:textbox>
                <w10:wrap type="square" anchorx="margin"/>
              </v:shape>
            </w:pict>
          </mc:Fallback>
        </mc:AlternateContent>
      </w:r>
    </w:p>
    <w:p w14:paraId="7DE1858E" w14:textId="1EED9047" w:rsidR="009B7DE1" w:rsidRDefault="009B7DE1" w:rsidP="00F97A59">
      <w:pPr>
        <w:rPr>
          <w:rFonts w:eastAsiaTheme="minorHAnsi"/>
          <w:lang w:eastAsia="en-US"/>
        </w:rPr>
      </w:pPr>
    </w:p>
    <w:p w14:paraId="1AC4B07D" w14:textId="06B363D6" w:rsidR="006B661C" w:rsidRDefault="006B661C" w:rsidP="00F97A59">
      <w:pPr>
        <w:rPr>
          <w:rFonts w:eastAsiaTheme="minorHAnsi"/>
          <w:lang w:eastAsia="en-US"/>
        </w:rPr>
      </w:pPr>
    </w:p>
    <w:p w14:paraId="2B09B39A" w14:textId="2E3BF0E4" w:rsidR="006B661C" w:rsidRDefault="006B661C" w:rsidP="00F97A59">
      <w:pPr>
        <w:rPr>
          <w:rFonts w:eastAsiaTheme="minorHAnsi"/>
          <w:lang w:eastAsia="en-US"/>
        </w:rPr>
      </w:pPr>
    </w:p>
    <w:p w14:paraId="4C951B6A" w14:textId="0F49A161" w:rsidR="006B661C" w:rsidRDefault="006B661C" w:rsidP="00F97A59">
      <w:pPr>
        <w:rPr>
          <w:rFonts w:eastAsiaTheme="minorHAnsi"/>
          <w:lang w:eastAsia="en-US"/>
        </w:rPr>
      </w:pPr>
    </w:p>
    <w:p w14:paraId="16C0C0FC" w14:textId="7BB8469B" w:rsidR="006B661C" w:rsidRDefault="006B661C" w:rsidP="00F97A59">
      <w:pPr>
        <w:rPr>
          <w:rFonts w:eastAsiaTheme="minorHAnsi"/>
          <w:lang w:eastAsia="en-US"/>
        </w:rPr>
      </w:pPr>
    </w:p>
    <w:p w14:paraId="677997F3" w14:textId="3EC737FE" w:rsidR="006B661C" w:rsidRDefault="006B661C" w:rsidP="00F97A59">
      <w:pPr>
        <w:rPr>
          <w:rFonts w:eastAsiaTheme="minorHAnsi"/>
          <w:lang w:eastAsia="en-US"/>
        </w:rPr>
      </w:pPr>
    </w:p>
    <w:p w14:paraId="2E336F6B" w14:textId="77777777" w:rsidR="00131C32" w:rsidRDefault="00131C32" w:rsidP="00F97A59">
      <w:pPr>
        <w:rPr>
          <w:rFonts w:eastAsiaTheme="minorHAnsi"/>
          <w:lang w:eastAsia="en-US"/>
        </w:rPr>
      </w:pPr>
    </w:p>
    <w:p w14:paraId="7BBBE8A1" w14:textId="60B5816F" w:rsidR="006B661C" w:rsidRDefault="006B661C" w:rsidP="00F97A59">
      <w:pPr>
        <w:rPr>
          <w:rFonts w:eastAsiaTheme="minorHAnsi"/>
          <w:lang w:eastAsia="en-US"/>
        </w:rPr>
      </w:pPr>
      <w:r>
        <w:rPr>
          <w:rFonts w:eastAsiaTheme="minorHAnsi"/>
          <w:lang w:eastAsia="en-US"/>
        </w:rPr>
        <w:t xml:space="preserve">Der grundlegende (schematische) Aufbau des Codes in der Arduino-Programmdatei </w:t>
      </w:r>
      <w:r w:rsidR="001B7386">
        <w:rPr>
          <w:rFonts w:eastAsiaTheme="minorHAnsi"/>
          <w:lang w:eastAsia="en-US"/>
        </w:rPr>
        <w:t>sollte so aussehen:</w:t>
      </w:r>
      <w:bookmarkStart w:id="0" w:name="_GoBack"/>
      <w:bookmarkEnd w:id="0"/>
    </w:p>
    <w:p w14:paraId="162CEBD5" w14:textId="74A538C2" w:rsidR="001B7386" w:rsidRDefault="00A23876" w:rsidP="00EB6B9C">
      <w:pPr>
        <w:jc w:val="center"/>
        <w:rPr>
          <w:rFonts w:eastAsiaTheme="minorHAnsi"/>
          <w:lang w:eastAsia="en-US"/>
        </w:rPr>
      </w:pPr>
      <w:r>
        <w:rPr>
          <w:rFonts w:eastAsiaTheme="minorHAnsi"/>
          <w:noProof/>
          <w:lang w:eastAsia="en-US"/>
        </w:rPr>
        <w:drawing>
          <wp:inline distT="0" distB="0" distL="0" distR="0" wp14:anchorId="155E31BA" wp14:editId="11946CE6">
            <wp:extent cx="5591654" cy="5402320"/>
            <wp:effectExtent l="0" t="0" r="9525"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31832" cy="5441138"/>
                    </a:xfrm>
                    <a:prstGeom prst="rect">
                      <a:avLst/>
                    </a:prstGeom>
                    <a:noFill/>
                  </pic:spPr>
                </pic:pic>
              </a:graphicData>
            </a:graphic>
          </wp:inline>
        </w:drawing>
      </w:r>
    </w:p>
    <w:p w14:paraId="04907D37" w14:textId="5E94C5B6" w:rsidR="00F0563F" w:rsidRPr="008028A4" w:rsidRDefault="008D3AA1" w:rsidP="00F97A59">
      <w:pPr>
        <w:rPr>
          <w:rFonts w:eastAsiaTheme="minorHAnsi"/>
          <w:lang w:eastAsia="en-US"/>
        </w:rPr>
      </w:pPr>
      <w:r>
        <w:rPr>
          <w:rFonts w:eastAsiaTheme="minorHAnsi"/>
          <w:lang w:eastAsia="en-US"/>
        </w:rPr>
        <w:t xml:space="preserve">Hinweis: in der obigen Graphik wurden spitze Klammern für optionale Elemente verwendet. </w:t>
      </w:r>
      <w:r w:rsidR="00FF465C">
        <w:rPr>
          <w:rFonts w:eastAsiaTheme="minorHAnsi"/>
          <w:lang w:eastAsia="en-US"/>
        </w:rPr>
        <w:t xml:space="preserve">Der Code ist jedoch Standard-C++. Damit werden allerdings Standardbibliotheken ebenfalls mit den spitzen Klammern eingebunden (siehe </w:t>
      </w:r>
      <w:proofErr w:type="spellStart"/>
      <w:r w:rsidR="00FF465C">
        <w:rPr>
          <w:rFonts w:eastAsiaTheme="minorHAnsi"/>
          <w:lang w:eastAsia="en-US"/>
        </w:rPr>
        <w:t>somefile.h</w:t>
      </w:r>
      <w:proofErr w:type="spellEnd"/>
      <w:r w:rsidR="00FF465C">
        <w:rPr>
          <w:rFonts w:eastAsiaTheme="minorHAnsi"/>
          <w:lang w:eastAsia="en-US"/>
        </w:rPr>
        <w:t>), während eigene Bibliotheken mit doppelten Anführungszeichen angegeben werden.</w:t>
      </w:r>
    </w:p>
    <w:sectPr w:rsidR="00F0563F" w:rsidRPr="008028A4" w:rsidSect="00425DE1">
      <w:headerReference w:type="even" r:id="rId9"/>
      <w:headerReference w:type="default" r:id="rId10"/>
      <w:footerReference w:type="even" r:id="rId11"/>
      <w:footerReference w:type="default" r:id="rId12"/>
      <w:headerReference w:type="first" r:id="rId13"/>
      <w:footerReference w:type="first" r:id="rId14"/>
      <w:pgSz w:w="11906" w:h="16838" w:code="9"/>
      <w:pgMar w:top="1134" w:right="1247" w:bottom="1021" w:left="136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F82909" w14:textId="77777777" w:rsidR="00CA606E" w:rsidRDefault="00CA606E" w:rsidP="009E6718">
      <w:r>
        <w:separator/>
      </w:r>
    </w:p>
  </w:endnote>
  <w:endnote w:type="continuationSeparator" w:id="0">
    <w:p w14:paraId="26670AA5" w14:textId="77777777" w:rsidR="00CA606E" w:rsidRDefault="00CA606E" w:rsidP="009E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ontserrat">
    <w:panose1 w:val="00000500000000000000"/>
    <w:charset w:val="00"/>
    <w:family w:val="auto"/>
    <w:pitch w:val="variable"/>
    <w:sig w:usb0="2000020F" w:usb1="00000003" w:usb2="00000000" w:usb3="00000000" w:csb0="00000197"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97971" w14:textId="77777777" w:rsidR="00371DC9" w:rsidRDefault="00371DC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42EF2" w14:textId="5EACC547" w:rsidR="00900544" w:rsidRPr="000766D3" w:rsidRDefault="00E4097E" w:rsidP="000766D3">
    <w:pPr>
      <w:pStyle w:val="Fuzeile"/>
      <w:rPr>
        <w:rFonts w:ascii="Arial" w:hAnsi="Arial" w:cs="Arial"/>
        <w:noProof/>
        <w:sz w:val="18"/>
      </w:rPr>
    </w:pPr>
    <w:r w:rsidRPr="000766D3">
      <w:rPr>
        <w:rFonts w:ascii="Arial" w:hAnsi="Arial" w:cs="Arial"/>
        <w:sz w:val="18"/>
      </w:rPr>
      <w:fldChar w:fldCharType="begin"/>
    </w:r>
    <w:r w:rsidRPr="000766D3">
      <w:rPr>
        <w:rFonts w:ascii="Arial" w:hAnsi="Arial" w:cs="Arial"/>
        <w:sz w:val="18"/>
      </w:rPr>
      <w:instrText xml:space="preserve"> FILENAME \* MERGEFORMAT </w:instrText>
    </w:r>
    <w:r w:rsidRPr="000766D3">
      <w:rPr>
        <w:rFonts w:ascii="Arial" w:hAnsi="Arial" w:cs="Arial"/>
        <w:sz w:val="18"/>
      </w:rPr>
      <w:fldChar w:fldCharType="separate"/>
    </w:r>
    <w:r w:rsidR="008F02FD">
      <w:rPr>
        <w:rFonts w:ascii="Arial" w:hAnsi="Arial" w:cs="Arial"/>
        <w:noProof/>
        <w:sz w:val="18"/>
      </w:rPr>
      <w:t>BPE_I_10_L1 ArduinoBasics.docx</w:t>
    </w:r>
    <w:r w:rsidRPr="000766D3">
      <w:rPr>
        <w:rFonts w:ascii="Arial" w:hAnsi="Arial" w:cs="Arial"/>
        <w:sz w:val="18"/>
      </w:rPr>
      <w:fldChar w:fldCharType="end"/>
    </w:r>
    <w:r w:rsidR="000766D3" w:rsidRPr="000766D3">
      <w:rPr>
        <w:rFonts w:ascii="Arial" w:hAnsi="Arial" w:cs="Arial"/>
        <w:sz w:val="18"/>
      </w:rPr>
      <w:tab/>
    </w:r>
    <w:r w:rsidR="000766D3" w:rsidRPr="000766D3">
      <w:rPr>
        <w:rFonts w:ascii="Arial" w:hAnsi="Arial" w:cs="Arial"/>
        <w:sz w:val="18"/>
      </w:rPr>
      <w:tab/>
    </w:r>
    <w:r w:rsidR="00900544" w:rsidRPr="000766D3">
      <w:rPr>
        <w:rFonts w:ascii="Arial" w:hAnsi="Arial" w:cs="Arial"/>
        <w:sz w:val="18"/>
      </w:rPr>
      <w:t xml:space="preserve">Seite </w:t>
    </w:r>
    <w:r w:rsidR="001467C2" w:rsidRPr="000766D3">
      <w:rPr>
        <w:rFonts w:ascii="Arial" w:hAnsi="Arial" w:cs="Arial"/>
        <w:sz w:val="18"/>
      </w:rPr>
      <w:fldChar w:fldCharType="begin"/>
    </w:r>
    <w:r w:rsidR="00900544" w:rsidRPr="000766D3">
      <w:rPr>
        <w:rFonts w:ascii="Arial" w:hAnsi="Arial" w:cs="Arial"/>
        <w:sz w:val="18"/>
      </w:rPr>
      <w:instrText xml:space="preserve"> PAGE  \* Arabic  \* MERGEFORMAT </w:instrText>
    </w:r>
    <w:r w:rsidR="001467C2" w:rsidRPr="000766D3">
      <w:rPr>
        <w:rFonts w:ascii="Arial" w:hAnsi="Arial" w:cs="Arial"/>
        <w:sz w:val="18"/>
      </w:rPr>
      <w:fldChar w:fldCharType="separate"/>
    </w:r>
    <w:r w:rsidR="00E54004">
      <w:rPr>
        <w:rFonts w:ascii="Arial" w:hAnsi="Arial" w:cs="Arial"/>
        <w:noProof/>
        <w:sz w:val="18"/>
      </w:rPr>
      <w:t>1</w:t>
    </w:r>
    <w:r w:rsidR="001467C2" w:rsidRPr="000766D3">
      <w:rPr>
        <w:rFonts w:ascii="Arial" w:hAnsi="Arial" w:cs="Arial"/>
        <w:sz w:val="18"/>
      </w:rPr>
      <w:fldChar w:fldCharType="end"/>
    </w:r>
    <w:r w:rsidR="00900544" w:rsidRPr="000766D3">
      <w:rPr>
        <w:rFonts w:ascii="Arial" w:hAnsi="Arial" w:cs="Arial"/>
        <w:sz w:val="18"/>
      </w:rPr>
      <w:t xml:space="preserve"> von </w:t>
    </w:r>
    <w:r w:rsidR="004F7911" w:rsidRPr="000766D3">
      <w:rPr>
        <w:rFonts w:ascii="Montserrat" w:hAnsi="Montserrat"/>
        <w:sz w:val="18"/>
      </w:rPr>
      <w:fldChar w:fldCharType="begin"/>
    </w:r>
    <w:r w:rsidR="004F7911" w:rsidRPr="000766D3">
      <w:rPr>
        <w:sz w:val="18"/>
      </w:rPr>
      <w:instrText xml:space="preserve"> NUMPAGES   \* MERGEFORMAT </w:instrText>
    </w:r>
    <w:r w:rsidR="004F7911" w:rsidRPr="000766D3">
      <w:rPr>
        <w:rFonts w:ascii="Montserrat" w:hAnsi="Montserrat"/>
        <w:sz w:val="18"/>
      </w:rPr>
      <w:fldChar w:fldCharType="separate"/>
    </w:r>
    <w:r w:rsidR="00E54004" w:rsidRPr="00E54004">
      <w:rPr>
        <w:rFonts w:ascii="Arial" w:hAnsi="Arial" w:cs="Arial"/>
        <w:noProof/>
        <w:sz w:val="18"/>
      </w:rPr>
      <w:t>1</w:t>
    </w:r>
    <w:r w:rsidR="004F7911" w:rsidRPr="000766D3">
      <w:rPr>
        <w:rFonts w:ascii="Arial" w:hAnsi="Arial" w:cs="Arial"/>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45D2F" w14:textId="77777777" w:rsidR="00371DC9" w:rsidRDefault="00371DC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150FE4" w14:textId="77777777" w:rsidR="00CA606E" w:rsidRDefault="00CA606E" w:rsidP="009E6718">
      <w:r>
        <w:separator/>
      </w:r>
    </w:p>
  </w:footnote>
  <w:footnote w:type="continuationSeparator" w:id="0">
    <w:p w14:paraId="4CF3C065" w14:textId="77777777" w:rsidR="00CA606E" w:rsidRDefault="00CA606E" w:rsidP="009E6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DFBDC" w14:textId="77777777" w:rsidR="00371DC9" w:rsidRDefault="00371D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EEBFE" w14:textId="714C9117" w:rsidR="007B714B" w:rsidRDefault="00CA606E" w:rsidP="007B714B">
    <w:pPr>
      <w:pStyle w:val="berschrift3"/>
      <w:spacing w:before="60" w:after="60"/>
      <w:jc w:val="center"/>
    </w:pPr>
    <w:r>
      <w:rPr>
        <w:noProof/>
      </w:rPr>
      <w:pict w14:anchorId="71B781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0.05pt;margin-top:-.35pt;width:37.8pt;height:37.8pt;z-index:251659264;mso-position-horizontal-relative:text;mso-position-vertical-relative:text;mso-width-relative:page;mso-height-relative:page">
          <v:imagedata r:id="rId1" o:title="ZSL Logo"/>
        </v:shape>
      </w:pict>
    </w:r>
    <w:r w:rsidR="00D5114E">
      <w:rPr>
        <w:noProof/>
      </w:rPr>
      <w:t>Robotik</w:t>
    </w:r>
  </w:p>
  <w:p w14:paraId="23902693" w14:textId="49FDB262" w:rsidR="007B714B" w:rsidRDefault="00D5114E" w:rsidP="007B714B">
    <w:pPr>
      <w:pStyle w:val="Kopfzeile"/>
      <w:spacing w:after="0" w:line="240" w:lineRule="auto"/>
      <w:jc w:val="center"/>
    </w:pPr>
    <w:r>
      <w:t>Einstieg in das Arbeiten mit dem Arduino</w:t>
    </w:r>
  </w:p>
  <w:p w14:paraId="64DB039B" w14:textId="3DF31C84" w:rsidR="009E6718" w:rsidRDefault="009E6718" w:rsidP="00AC265F">
    <w:pPr>
      <w:pStyle w:val="Kopfzeile"/>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BF22D" w14:textId="77777777" w:rsidR="00371DC9" w:rsidRDefault="00371DC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E5501"/>
    <w:multiLevelType w:val="hybridMultilevel"/>
    <w:tmpl w:val="8CF64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2A05F1"/>
    <w:multiLevelType w:val="hybridMultilevel"/>
    <w:tmpl w:val="58182D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E4A626C"/>
    <w:multiLevelType w:val="hybridMultilevel"/>
    <w:tmpl w:val="F2D8F2A4"/>
    <w:lvl w:ilvl="0" w:tplc="7E12DC3C">
      <w:start w:val="1"/>
      <w:numFmt w:val="decimal"/>
      <w:lvlText w:val="%1."/>
      <w:lvlJc w:val="left"/>
      <w:pPr>
        <w:ind w:left="720" w:hanging="360"/>
      </w:pPr>
      <w:rPr>
        <w:rFonts w:ascii="ArialMT" w:hAnsi="ArialMT" w:cs="ArialMT" w:hint="default"/>
        <w:i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98122F3"/>
    <w:multiLevelType w:val="hybridMultilevel"/>
    <w:tmpl w:val="F7D07E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6A5684"/>
    <w:multiLevelType w:val="hybridMultilevel"/>
    <w:tmpl w:val="898E9E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AD55BE0"/>
    <w:multiLevelType w:val="hybridMultilevel"/>
    <w:tmpl w:val="DFB82BC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2EC3FBE"/>
    <w:multiLevelType w:val="hybridMultilevel"/>
    <w:tmpl w:val="5FF0F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9466BF1"/>
    <w:multiLevelType w:val="hybridMultilevel"/>
    <w:tmpl w:val="BB10C6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B2E02E5"/>
    <w:multiLevelType w:val="hybridMultilevel"/>
    <w:tmpl w:val="51F803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DD1205E"/>
    <w:multiLevelType w:val="hybridMultilevel"/>
    <w:tmpl w:val="D5EC43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1AB5D25"/>
    <w:multiLevelType w:val="hybridMultilevel"/>
    <w:tmpl w:val="1E0C163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8C96188"/>
    <w:multiLevelType w:val="hybridMultilevel"/>
    <w:tmpl w:val="C388F1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0450BD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63063444"/>
    <w:multiLevelType w:val="hybridMultilevel"/>
    <w:tmpl w:val="A6465290"/>
    <w:lvl w:ilvl="0" w:tplc="7E12DC3C">
      <w:start w:val="1"/>
      <w:numFmt w:val="decimal"/>
      <w:lvlText w:val="%1."/>
      <w:lvlJc w:val="left"/>
      <w:pPr>
        <w:ind w:left="720" w:hanging="360"/>
      </w:pPr>
      <w:rPr>
        <w:rFonts w:ascii="ArialMT" w:hAnsi="ArialMT" w:cs="ArialMT"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9A93DE4"/>
    <w:multiLevelType w:val="hybridMultilevel"/>
    <w:tmpl w:val="2A402A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65449A2"/>
    <w:multiLevelType w:val="hybridMultilevel"/>
    <w:tmpl w:val="17EC0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91F6D98"/>
    <w:multiLevelType w:val="hybridMultilevel"/>
    <w:tmpl w:val="8092E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B4C77EB"/>
    <w:multiLevelType w:val="hybridMultilevel"/>
    <w:tmpl w:val="A4D04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EDF04AE"/>
    <w:multiLevelType w:val="hybridMultilevel"/>
    <w:tmpl w:val="511E82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9"/>
  </w:num>
  <w:num w:numId="4">
    <w:abstractNumId w:val="13"/>
  </w:num>
  <w:num w:numId="5">
    <w:abstractNumId w:val="2"/>
  </w:num>
  <w:num w:numId="6">
    <w:abstractNumId w:val="15"/>
  </w:num>
  <w:num w:numId="7">
    <w:abstractNumId w:val="4"/>
  </w:num>
  <w:num w:numId="8">
    <w:abstractNumId w:val="8"/>
  </w:num>
  <w:num w:numId="9">
    <w:abstractNumId w:val="12"/>
  </w:num>
  <w:num w:numId="10">
    <w:abstractNumId w:val="7"/>
  </w:num>
  <w:num w:numId="11">
    <w:abstractNumId w:val="16"/>
  </w:num>
  <w:num w:numId="12">
    <w:abstractNumId w:val="14"/>
  </w:num>
  <w:num w:numId="13">
    <w:abstractNumId w:val="0"/>
  </w:num>
  <w:num w:numId="14">
    <w:abstractNumId w:val="3"/>
  </w:num>
  <w:num w:numId="15">
    <w:abstractNumId w:val="18"/>
  </w:num>
  <w:num w:numId="16">
    <w:abstractNumId w:val="11"/>
  </w:num>
  <w:num w:numId="17">
    <w:abstractNumId w:val="17"/>
  </w:num>
  <w:num w:numId="18">
    <w:abstractNumId w:val="10"/>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attachedTemplate r:id="rId1"/>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18E"/>
    <w:rsid w:val="00000338"/>
    <w:rsid w:val="0000181E"/>
    <w:rsid w:val="00002EBA"/>
    <w:rsid w:val="00006AB9"/>
    <w:rsid w:val="000148D5"/>
    <w:rsid w:val="00014CA3"/>
    <w:rsid w:val="00017954"/>
    <w:rsid w:val="00024DED"/>
    <w:rsid w:val="00030042"/>
    <w:rsid w:val="00032A17"/>
    <w:rsid w:val="00034892"/>
    <w:rsid w:val="00036044"/>
    <w:rsid w:val="000448AA"/>
    <w:rsid w:val="000509B0"/>
    <w:rsid w:val="00053827"/>
    <w:rsid w:val="00056142"/>
    <w:rsid w:val="00056ADF"/>
    <w:rsid w:val="00057DB9"/>
    <w:rsid w:val="000625F2"/>
    <w:rsid w:val="000629A6"/>
    <w:rsid w:val="00063514"/>
    <w:rsid w:val="0006755B"/>
    <w:rsid w:val="0006786B"/>
    <w:rsid w:val="00067B1F"/>
    <w:rsid w:val="00071BE5"/>
    <w:rsid w:val="0007367E"/>
    <w:rsid w:val="000766D3"/>
    <w:rsid w:val="000770B3"/>
    <w:rsid w:val="000826C2"/>
    <w:rsid w:val="000840B0"/>
    <w:rsid w:val="00084A07"/>
    <w:rsid w:val="00087367"/>
    <w:rsid w:val="00090CCF"/>
    <w:rsid w:val="00090D85"/>
    <w:rsid w:val="00093A85"/>
    <w:rsid w:val="00094574"/>
    <w:rsid w:val="000954E9"/>
    <w:rsid w:val="000A6594"/>
    <w:rsid w:val="000A7030"/>
    <w:rsid w:val="000B2A40"/>
    <w:rsid w:val="000B73BB"/>
    <w:rsid w:val="000C5AFC"/>
    <w:rsid w:val="000C690E"/>
    <w:rsid w:val="000C6DAE"/>
    <w:rsid w:val="000D253C"/>
    <w:rsid w:val="000D34F0"/>
    <w:rsid w:val="000D5295"/>
    <w:rsid w:val="000D55BA"/>
    <w:rsid w:val="000D602C"/>
    <w:rsid w:val="000D6666"/>
    <w:rsid w:val="000E17CA"/>
    <w:rsid w:val="000E550F"/>
    <w:rsid w:val="000E585C"/>
    <w:rsid w:val="000E7B1B"/>
    <w:rsid w:val="000F132F"/>
    <w:rsid w:val="000F25EA"/>
    <w:rsid w:val="0010023C"/>
    <w:rsid w:val="00101DC2"/>
    <w:rsid w:val="001026F7"/>
    <w:rsid w:val="00102A7A"/>
    <w:rsid w:val="00104AC2"/>
    <w:rsid w:val="001059DF"/>
    <w:rsid w:val="00111F6A"/>
    <w:rsid w:val="00112BFB"/>
    <w:rsid w:val="00113BDE"/>
    <w:rsid w:val="00114743"/>
    <w:rsid w:val="0011505B"/>
    <w:rsid w:val="00123003"/>
    <w:rsid w:val="00123EE9"/>
    <w:rsid w:val="001258D3"/>
    <w:rsid w:val="0012603A"/>
    <w:rsid w:val="00131C32"/>
    <w:rsid w:val="001321FB"/>
    <w:rsid w:val="001322F2"/>
    <w:rsid w:val="00137DDF"/>
    <w:rsid w:val="00141651"/>
    <w:rsid w:val="00141A34"/>
    <w:rsid w:val="001421A2"/>
    <w:rsid w:val="00142C16"/>
    <w:rsid w:val="00145CF6"/>
    <w:rsid w:val="001467C2"/>
    <w:rsid w:val="0015137F"/>
    <w:rsid w:val="00152A2D"/>
    <w:rsid w:val="00157B15"/>
    <w:rsid w:val="00157CB1"/>
    <w:rsid w:val="00160249"/>
    <w:rsid w:val="00165BC8"/>
    <w:rsid w:val="00166F3E"/>
    <w:rsid w:val="001740EF"/>
    <w:rsid w:val="0017478C"/>
    <w:rsid w:val="00177925"/>
    <w:rsid w:val="00184DE1"/>
    <w:rsid w:val="0018557D"/>
    <w:rsid w:val="001876DC"/>
    <w:rsid w:val="00190C7B"/>
    <w:rsid w:val="0019127C"/>
    <w:rsid w:val="00193F12"/>
    <w:rsid w:val="00194DF5"/>
    <w:rsid w:val="001958F2"/>
    <w:rsid w:val="001963E9"/>
    <w:rsid w:val="001A2031"/>
    <w:rsid w:val="001A7E02"/>
    <w:rsid w:val="001B0AA4"/>
    <w:rsid w:val="001B3EF8"/>
    <w:rsid w:val="001B62BA"/>
    <w:rsid w:val="001B7386"/>
    <w:rsid w:val="001C53FC"/>
    <w:rsid w:val="001D321E"/>
    <w:rsid w:val="001D4445"/>
    <w:rsid w:val="001D52D2"/>
    <w:rsid w:val="001D5C8D"/>
    <w:rsid w:val="001D731D"/>
    <w:rsid w:val="001E011A"/>
    <w:rsid w:val="001E1AC2"/>
    <w:rsid w:val="001E332C"/>
    <w:rsid w:val="001E414D"/>
    <w:rsid w:val="001F0014"/>
    <w:rsid w:val="001F090E"/>
    <w:rsid w:val="001F0CBD"/>
    <w:rsid w:val="001F6F30"/>
    <w:rsid w:val="002014BF"/>
    <w:rsid w:val="00210A3A"/>
    <w:rsid w:val="00211549"/>
    <w:rsid w:val="00223D46"/>
    <w:rsid w:val="00224A05"/>
    <w:rsid w:val="0022732E"/>
    <w:rsid w:val="00230574"/>
    <w:rsid w:val="00235094"/>
    <w:rsid w:val="00241600"/>
    <w:rsid w:val="00241774"/>
    <w:rsid w:val="00243743"/>
    <w:rsid w:val="00244F7F"/>
    <w:rsid w:val="00246DA7"/>
    <w:rsid w:val="00246EB4"/>
    <w:rsid w:val="002477A0"/>
    <w:rsid w:val="00253556"/>
    <w:rsid w:val="0025386F"/>
    <w:rsid w:val="002541F7"/>
    <w:rsid w:val="00254647"/>
    <w:rsid w:val="00257403"/>
    <w:rsid w:val="002612EB"/>
    <w:rsid w:val="00266F6B"/>
    <w:rsid w:val="00266F8F"/>
    <w:rsid w:val="002671FD"/>
    <w:rsid w:val="00267ABC"/>
    <w:rsid w:val="002710AA"/>
    <w:rsid w:val="00271181"/>
    <w:rsid w:val="002777EC"/>
    <w:rsid w:val="002830B0"/>
    <w:rsid w:val="00283A26"/>
    <w:rsid w:val="00284160"/>
    <w:rsid w:val="00286401"/>
    <w:rsid w:val="00290583"/>
    <w:rsid w:val="002917FA"/>
    <w:rsid w:val="0029659A"/>
    <w:rsid w:val="002A396B"/>
    <w:rsid w:val="002A783C"/>
    <w:rsid w:val="002B30F0"/>
    <w:rsid w:val="002B48AA"/>
    <w:rsid w:val="002B4D28"/>
    <w:rsid w:val="002B51A6"/>
    <w:rsid w:val="002C1F7B"/>
    <w:rsid w:val="002C57C6"/>
    <w:rsid w:val="002C76B8"/>
    <w:rsid w:val="002C7FC8"/>
    <w:rsid w:val="002D2667"/>
    <w:rsid w:val="002E1C46"/>
    <w:rsid w:val="002E3310"/>
    <w:rsid w:val="002E3EA3"/>
    <w:rsid w:val="002E4535"/>
    <w:rsid w:val="002E5680"/>
    <w:rsid w:val="002E6C2D"/>
    <w:rsid w:val="002E7897"/>
    <w:rsid w:val="002E7AC5"/>
    <w:rsid w:val="002F3BDA"/>
    <w:rsid w:val="002F6FA2"/>
    <w:rsid w:val="00300AB2"/>
    <w:rsid w:val="00303217"/>
    <w:rsid w:val="00303FA7"/>
    <w:rsid w:val="00304807"/>
    <w:rsid w:val="00305EBE"/>
    <w:rsid w:val="00307C72"/>
    <w:rsid w:val="00314F3E"/>
    <w:rsid w:val="00320AF3"/>
    <w:rsid w:val="00322B4C"/>
    <w:rsid w:val="00323CC0"/>
    <w:rsid w:val="00324F96"/>
    <w:rsid w:val="00330816"/>
    <w:rsid w:val="00331436"/>
    <w:rsid w:val="00331F0C"/>
    <w:rsid w:val="003362A7"/>
    <w:rsid w:val="003446B5"/>
    <w:rsid w:val="00350FED"/>
    <w:rsid w:val="00352185"/>
    <w:rsid w:val="00355CD8"/>
    <w:rsid w:val="00365DC0"/>
    <w:rsid w:val="0036627D"/>
    <w:rsid w:val="00366583"/>
    <w:rsid w:val="0037066A"/>
    <w:rsid w:val="00371DC9"/>
    <w:rsid w:val="00372E6A"/>
    <w:rsid w:val="00374B7A"/>
    <w:rsid w:val="00374E36"/>
    <w:rsid w:val="0037593D"/>
    <w:rsid w:val="003765C2"/>
    <w:rsid w:val="0037685A"/>
    <w:rsid w:val="003812EE"/>
    <w:rsid w:val="00383359"/>
    <w:rsid w:val="0038482A"/>
    <w:rsid w:val="00385203"/>
    <w:rsid w:val="00386D57"/>
    <w:rsid w:val="00392EA4"/>
    <w:rsid w:val="00396BAF"/>
    <w:rsid w:val="003A52A0"/>
    <w:rsid w:val="003A5835"/>
    <w:rsid w:val="003A6FD9"/>
    <w:rsid w:val="003B213C"/>
    <w:rsid w:val="003B4EEA"/>
    <w:rsid w:val="003B6D7F"/>
    <w:rsid w:val="003C7BB8"/>
    <w:rsid w:val="003D4183"/>
    <w:rsid w:val="003D5293"/>
    <w:rsid w:val="003D6A87"/>
    <w:rsid w:val="003D7AB8"/>
    <w:rsid w:val="003E0276"/>
    <w:rsid w:val="003E11ED"/>
    <w:rsid w:val="003E24B5"/>
    <w:rsid w:val="003F1A36"/>
    <w:rsid w:val="003F2474"/>
    <w:rsid w:val="003F41D0"/>
    <w:rsid w:val="003F4B95"/>
    <w:rsid w:val="003F58FA"/>
    <w:rsid w:val="003F7AE5"/>
    <w:rsid w:val="003F7CC9"/>
    <w:rsid w:val="00404C7E"/>
    <w:rsid w:val="00406775"/>
    <w:rsid w:val="004079B6"/>
    <w:rsid w:val="00412E13"/>
    <w:rsid w:val="00415632"/>
    <w:rsid w:val="0042125D"/>
    <w:rsid w:val="004229FE"/>
    <w:rsid w:val="00422E44"/>
    <w:rsid w:val="00425DE1"/>
    <w:rsid w:val="00426ED7"/>
    <w:rsid w:val="004304A2"/>
    <w:rsid w:val="004322CE"/>
    <w:rsid w:val="004329C3"/>
    <w:rsid w:val="00436667"/>
    <w:rsid w:val="00436ACB"/>
    <w:rsid w:val="0044164E"/>
    <w:rsid w:val="00442CA0"/>
    <w:rsid w:val="0044338D"/>
    <w:rsid w:val="00453064"/>
    <w:rsid w:val="00460523"/>
    <w:rsid w:val="0046128F"/>
    <w:rsid w:val="00461AA4"/>
    <w:rsid w:val="004641DF"/>
    <w:rsid w:val="004647C3"/>
    <w:rsid w:val="004667D0"/>
    <w:rsid w:val="00475854"/>
    <w:rsid w:val="00477923"/>
    <w:rsid w:val="0048061E"/>
    <w:rsid w:val="0048123E"/>
    <w:rsid w:val="0048232D"/>
    <w:rsid w:val="00482CE6"/>
    <w:rsid w:val="00483D71"/>
    <w:rsid w:val="00484F99"/>
    <w:rsid w:val="00486738"/>
    <w:rsid w:val="00487DCA"/>
    <w:rsid w:val="0049026D"/>
    <w:rsid w:val="00491006"/>
    <w:rsid w:val="004932DD"/>
    <w:rsid w:val="004964DE"/>
    <w:rsid w:val="00497406"/>
    <w:rsid w:val="004A1C7B"/>
    <w:rsid w:val="004A241A"/>
    <w:rsid w:val="004A4137"/>
    <w:rsid w:val="004A57C9"/>
    <w:rsid w:val="004A7047"/>
    <w:rsid w:val="004B15B9"/>
    <w:rsid w:val="004B49CE"/>
    <w:rsid w:val="004B63D1"/>
    <w:rsid w:val="004B70BD"/>
    <w:rsid w:val="004C4152"/>
    <w:rsid w:val="004D0256"/>
    <w:rsid w:val="004D0F6E"/>
    <w:rsid w:val="004D415D"/>
    <w:rsid w:val="004D4C7F"/>
    <w:rsid w:val="004E1E68"/>
    <w:rsid w:val="004E3A8B"/>
    <w:rsid w:val="004F08C6"/>
    <w:rsid w:val="004F13A9"/>
    <w:rsid w:val="004F29F1"/>
    <w:rsid w:val="004F2B2E"/>
    <w:rsid w:val="004F43A5"/>
    <w:rsid w:val="004F7911"/>
    <w:rsid w:val="004F7E96"/>
    <w:rsid w:val="00500444"/>
    <w:rsid w:val="005044E1"/>
    <w:rsid w:val="00507C27"/>
    <w:rsid w:val="00507E68"/>
    <w:rsid w:val="005121E3"/>
    <w:rsid w:val="00512703"/>
    <w:rsid w:val="005129D7"/>
    <w:rsid w:val="0051568B"/>
    <w:rsid w:val="0051784D"/>
    <w:rsid w:val="005250B1"/>
    <w:rsid w:val="00527586"/>
    <w:rsid w:val="005313B2"/>
    <w:rsid w:val="005332F1"/>
    <w:rsid w:val="00534D89"/>
    <w:rsid w:val="0053716C"/>
    <w:rsid w:val="00543A23"/>
    <w:rsid w:val="005443AC"/>
    <w:rsid w:val="0056025C"/>
    <w:rsid w:val="00560397"/>
    <w:rsid w:val="00562701"/>
    <w:rsid w:val="00563118"/>
    <w:rsid w:val="00564672"/>
    <w:rsid w:val="005662B3"/>
    <w:rsid w:val="005673DA"/>
    <w:rsid w:val="00567786"/>
    <w:rsid w:val="00567C3F"/>
    <w:rsid w:val="00567CC4"/>
    <w:rsid w:val="005702E7"/>
    <w:rsid w:val="005707F2"/>
    <w:rsid w:val="00571844"/>
    <w:rsid w:val="0057561A"/>
    <w:rsid w:val="005775D1"/>
    <w:rsid w:val="00585CD7"/>
    <w:rsid w:val="00597436"/>
    <w:rsid w:val="005A37A9"/>
    <w:rsid w:val="005A6FCB"/>
    <w:rsid w:val="005A7326"/>
    <w:rsid w:val="005B165E"/>
    <w:rsid w:val="005B2131"/>
    <w:rsid w:val="005B402F"/>
    <w:rsid w:val="005B4230"/>
    <w:rsid w:val="005C509F"/>
    <w:rsid w:val="005C5447"/>
    <w:rsid w:val="005C68DC"/>
    <w:rsid w:val="005D0EB9"/>
    <w:rsid w:val="005D38B7"/>
    <w:rsid w:val="005D7BD2"/>
    <w:rsid w:val="005D7CC6"/>
    <w:rsid w:val="005E369A"/>
    <w:rsid w:val="005E7F6A"/>
    <w:rsid w:val="005F142E"/>
    <w:rsid w:val="005F4245"/>
    <w:rsid w:val="005F5FB1"/>
    <w:rsid w:val="005F7102"/>
    <w:rsid w:val="005F7884"/>
    <w:rsid w:val="006010AA"/>
    <w:rsid w:val="006032FA"/>
    <w:rsid w:val="00603ABC"/>
    <w:rsid w:val="00604247"/>
    <w:rsid w:val="00604A11"/>
    <w:rsid w:val="00605977"/>
    <w:rsid w:val="0061521D"/>
    <w:rsid w:val="006168C4"/>
    <w:rsid w:val="006170D1"/>
    <w:rsid w:val="006214BB"/>
    <w:rsid w:val="00621EA4"/>
    <w:rsid w:val="00624F9C"/>
    <w:rsid w:val="006269D2"/>
    <w:rsid w:val="00630656"/>
    <w:rsid w:val="006322E0"/>
    <w:rsid w:val="0063509E"/>
    <w:rsid w:val="0063577F"/>
    <w:rsid w:val="00635C29"/>
    <w:rsid w:val="00640792"/>
    <w:rsid w:val="0064195E"/>
    <w:rsid w:val="00642353"/>
    <w:rsid w:val="00651AE9"/>
    <w:rsid w:val="00651B43"/>
    <w:rsid w:val="00653386"/>
    <w:rsid w:val="006536F3"/>
    <w:rsid w:val="0065511B"/>
    <w:rsid w:val="006575F6"/>
    <w:rsid w:val="00661C4D"/>
    <w:rsid w:val="006705CE"/>
    <w:rsid w:val="00670E7E"/>
    <w:rsid w:val="00671DB1"/>
    <w:rsid w:val="00674FFF"/>
    <w:rsid w:val="00676B0F"/>
    <w:rsid w:val="006801DB"/>
    <w:rsid w:val="006813B7"/>
    <w:rsid w:val="006840E8"/>
    <w:rsid w:val="006841BF"/>
    <w:rsid w:val="00685DAF"/>
    <w:rsid w:val="00687FBE"/>
    <w:rsid w:val="006909FB"/>
    <w:rsid w:val="00692172"/>
    <w:rsid w:val="006966A7"/>
    <w:rsid w:val="00697287"/>
    <w:rsid w:val="00697B32"/>
    <w:rsid w:val="006A160E"/>
    <w:rsid w:val="006A4944"/>
    <w:rsid w:val="006A5E1A"/>
    <w:rsid w:val="006A6A6F"/>
    <w:rsid w:val="006A7900"/>
    <w:rsid w:val="006B05A0"/>
    <w:rsid w:val="006B3C18"/>
    <w:rsid w:val="006B54FB"/>
    <w:rsid w:val="006B661C"/>
    <w:rsid w:val="006B7314"/>
    <w:rsid w:val="006C352B"/>
    <w:rsid w:val="006D17FF"/>
    <w:rsid w:val="006D55A6"/>
    <w:rsid w:val="006D5631"/>
    <w:rsid w:val="006D7D47"/>
    <w:rsid w:val="006D7ECB"/>
    <w:rsid w:val="006E0890"/>
    <w:rsid w:val="006E1BA0"/>
    <w:rsid w:val="006E3A18"/>
    <w:rsid w:val="006E504E"/>
    <w:rsid w:val="006F18CB"/>
    <w:rsid w:val="006F3BF0"/>
    <w:rsid w:val="006F6CD8"/>
    <w:rsid w:val="007026E1"/>
    <w:rsid w:val="007028F5"/>
    <w:rsid w:val="00704DA5"/>
    <w:rsid w:val="0070611F"/>
    <w:rsid w:val="00713AFE"/>
    <w:rsid w:val="00715060"/>
    <w:rsid w:val="00715C02"/>
    <w:rsid w:val="0072166B"/>
    <w:rsid w:val="007274FA"/>
    <w:rsid w:val="00727963"/>
    <w:rsid w:val="00727D52"/>
    <w:rsid w:val="00730697"/>
    <w:rsid w:val="00730A4C"/>
    <w:rsid w:val="00731B22"/>
    <w:rsid w:val="00731CE2"/>
    <w:rsid w:val="00731F65"/>
    <w:rsid w:val="0073265F"/>
    <w:rsid w:val="00734160"/>
    <w:rsid w:val="00734251"/>
    <w:rsid w:val="007364CB"/>
    <w:rsid w:val="007365D0"/>
    <w:rsid w:val="00744E04"/>
    <w:rsid w:val="0074580D"/>
    <w:rsid w:val="007469FD"/>
    <w:rsid w:val="0074721A"/>
    <w:rsid w:val="00747DD5"/>
    <w:rsid w:val="00752EC2"/>
    <w:rsid w:val="00753007"/>
    <w:rsid w:val="007538D3"/>
    <w:rsid w:val="007539C0"/>
    <w:rsid w:val="00754405"/>
    <w:rsid w:val="007552E9"/>
    <w:rsid w:val="007579E5"/>
    <w:rsid w:val="00757D6E"/>
    <w:rsid w:val="00766006"/>
    <w:rsid w:val="00767662"/>
    <w:rsid w:val="00770B33"/>
    <w:rsid w:val="00772E6B"/>
    <w:rsid w:val="00773836"/>
    <w:rsid w:val="0077525B"/>
    <w:rsid w:val="00775AAD"/>
    <w:rsid w:val="00783D26"/>
    <w:rsid w:val="00786C56"/>
    <w:rsid w:val="00787785"/>
    <w:rsid w:val="007920B4"/>
    <w:rsid w:val="007940CB"/>
    <w:rsid w:val="00795E11"/>
    <w:rsid w:val="007A0AC9"/>
    <w:rsid w:val="007A13B1"/>
    <w:rsid w:val="007A2FA7"/>
    <w:rsid w:val="007A4D85"/>
    <w:rsid w:val="007A5765"/>
    <w:rsid w:val="007B000D"/>
    <w:rsid w:val="007B1DC9"/>
    <w:rsid w:val="007B3E24"/>
    <w:rsid w:val="007B5D32"/>
    <w:rsid w:val="007B714B"/>
    <w:rsid w:val="007C177C"/>
    <w:rsid w:val="007C203B"/>
    <w:rsid w:val="007C5388"/>
    <w:rsid w:val="007C5B0B"/>
    <w:rsid w:val="007C6BE5"/>
    <w:rsid w:val="007C71F1"/>
    <w:rsid w:val="007D01B9"/>
    <w:rsid w:val="007D0A75"/>
    <w:rsid w:val="007D0EBF"/>
    <w:rsid w:val="007D22B2"/>
    <w:rsid w:val="007D556A"/>
    <w:rsid w:val="007D5DC4"/>
    <w:rsid w:val="007D752E"/>
    <w:rsid w:val="007E0988"/>
    <w:rsid w:val="007E0E48"/>
    <w:rsid w:val="007E0F58"/>
    <w:rsid w:val="007E1466"/>
    <w:rsid w:val="007E2678"/>
    <w:rsid w:val="007E777D"/>
    <w:rsid w:val="007F2856"/>
    <w:rsid w:val="007F55C5"/>
    <w:rsid w:val="007F5855"/>
    <w:rsid w:val="00800B8A"/>
    <w:rsid w:val="008028A4"/>
    <w:rsid w:val="00802C9F"/>
    <w:rsid w:val="00803DD0"/>
    <w:rsid w:val="00804536"/>
    <w:rsid w:val="008051A2"/>
    <w:rsid w:val="00806480"/>
    <w:rsid w:val="00810E82"/>
    <w:rsid w:val="008125EE"/>
    <w:rsid w:val="008144B2"/>
    <w:rsid w:val="00816E37"/>
    <w:rsid w:val="00830C5D"/>
    <w:rsid w:val="00832B15"/>
    <w:rsid w:val="00834FD5"/>
    <w:rsid w:val="0083525E"/>
    <w:rsid w:val="00835D64"/>
    <w:rsid w:val="0084017A"/>
    <w:rsid w:val="00841A32"/>
    <w:rsid w:val="00842667"/>
    <w:rsid w:val="00845648"/>
    <w:rsid w:val="00846D08"/>
    <w:rsid w:val="00852FDE"/>
    <w:rsid w:val="008675B2"/>
    <w:rsid w:val="00867975"/>
    <w:rsid w:val="0087584E"/>
    <w:rsid w:val="008767CF"/>
    <w:rsid w:val="00880AC2"/>
    <w:rsid w:val="00884421"/>
    <w:rsid w:val="008858A2"/>
    <w:rsid w:val="0088677F"/>
    <w:rsid w:val="0089225D"/>
    <w:rsid w:val="008934CC"/>
    <w:rsid w:val="00893545"/>
    <w:rsid w:val="00893992"/>
    <w:rsid w:val="00893E5D"/>
    <w:rsid w:val="0089496B"/>
    <w:rsid w:val="00897202"/>
    <w:rsid w:val="00897B7E"/>
    <w:rsid w:val="00897CCF"/>
    <w:rsid w:val="008A05BC"/>
    <w:rsid w:val="008A214D"/>
    <w:rsid w:val="008A30F4"/>
    <w:rsid w:val="008C2B4B"/>
    <w:rsid w:val="008C4574"/>
    <w:rsid w:val="008C4E52"/>
    <w:rsid w:val="008C77A0"/>
    <w:rsid w:val="008C7F2A"/>
    <w:rsid w:val="008D3AA1"/>
    <w:rsid w:val="008D40B6"/>
    <w:rsid w:val="008E14B7"/>
    <w:rsid w:val="008E4C79"/>
    <w:rsid w:val="008F02FD"/>
    <w:rsid w:val="008F11E9"/>
    <w:rsid w:val="008F28B6"/>
    <w:rsid w:val="008F2B0F"/>
    <w:rsid w:val="008F403B"/>
    <w:rsid w:val="008F4632"/>
    <w:rsid w:val="008F4E73"/>
    <w:rsid w:val="00900544"/>
    <w:rsid w:val="0090081F"/>
    <w:rsid w:val="00901447"/>
    <w:rsid w:val="009018DA"/>
    <w:rsid w:val="009042A4"/>
    <w:rsid w:val="00904536"/>
    <w:rsid w:val="00911A54"/>
    <w:rsid w:val="00912116"/>
    <w:rsid w:val="00920B92"/>
    <w:rsid w:val="00921FF0"/>
    <w:rsid w:val="009229E6"/>
    <w:rsid w:val="00932E50"/>
    <w:rsid w:val="009330F1"/>
    <w:rsid w:val="0094437F"/>
    <w:rsid w:val="00944DE2"/>
    <w:rsid w:val="009451F5"/>
    <w:rsid w:val="00946691"/>
    <w:rsid w:val="00952C3F"/>
    <w:rsid w:val="00955FEB"/>
    <w:rsid w:val="009560D1"/>
    <w:rsid w:val="00963519"/>
    <w:rsid w:val="00965DB8"/>
    <w:rsid w:val="0097013E"/>
    <w:rsid w:val="0097333B"/>
    <w:rsid w:val="00975433"/>
    <w:rsid w:val="00975BCC"/>
    <w:rsid w:val="0098175D"/>
    <w:rsid w:val="00981954"/>
    <w:rsid w:val="009819FE"/>
    <w:rsid w:val="00983219"/>
    <w:rsid w:val="00985E38"/>
    <w:rsid w:val="00994537"/>
    <w:rsid w:val="009954F0"/>
    <w:rsid w:val="00997529"/>
    <w:rsid w:val="009A19E7"/>
    <w:rsid w:val="009A28BE"/>
    <w:rsid w:val="009A2B77"/>
    <w:rsid w:val="009A3714"/>
    <w:rsid w:val="009A3BC6"/>
    <w:rsid w:val="009B1CCE"/>
    <w:rsid w:val="009B3C84"/>
    <w:rsid w:val="009B7DE1"/>
    <w:rsid w:val="009C0D46"/>
    <w:rsid w:val="009C2940"/>
    <w:rsid w:val="009C3730"/>
    <w:rsid w:val="009D21D3"/>
    <w:rsid w:val="009D2430"/>
    <w:rsid w:val="009D651E"/>
    <w:rsid w:val="009E0DC7"/>
    <w:rsid w:val="009E1C66"/>
    <w:rsid w:val="009E2D7C"/>
    <w:rsid w:val="009E6718"/>
    <w:rsid w:val="009F0E28"/>
    <w:rsid w:val="009F14B4"/>
    <w:rsid w:val="00A020AF"/>
    <w:rsid w:val="00A02E9F"/>
    <w:rsid w:val="00A03712"/>
    <w:rsid w:val="00A038CB"/>
    <w:rsid w:val="00A04792"/>
    <w:rsid w:val="00A05828"/>
    <w:rsid w:val="00A07262"/>
    <w:rsid w:val="00A11F72"/>
    <w:rsid w:val="00A12511"/>
    <w:rsid w:val="00A13BB7"/>
    <w:rsid w:val="00A16315"/>
    <w:rsid w:val="00A16BE8"/>
    <w:rsid w:val="00A16C98"/>
    <w:rsid w:val="00A20640"/>
    <w:rsid w:val="00A23876"/>
    <w:rsid w:val="00A23C83"/>
    <w:rsid w:val="00A23F6B"/>
    <w:rsid w:val="00A253A5"/>
    <w:rsid w:val="00A25DBA"/>
    <w:rsid w:val="00A271F3"/>
    <w:rsid w:val="00A37270"/>
    <w:rsid w:val="00A52999"/>
    <w:rsid w:val="00A52D30"/>
    <w:rsid w:val="00A570A3"/>
    <w:rsid w:val="00A6216D"/>
    <w:rsid w:val="00A714E2"/>
    <w:rsid w:val="00A75CC9"/>
    <w:rsid w:val="00A77E65"/>
    <w:rsid w:val="00A81135"/>
    <w:rsid w:val="00A82755"/>
    <w:rsid w:val="00A8644E"/>
    <w:rsid w:val="00A913A5"/>
    <w:rsid w:val="00A93C75"/>
    <w:rsid w:val="00A94AB6"/>
    <w:rsid w:val="00AA1769"/>
    <w:rsid w:val="00AA2666"/>
    <w:rsid w:val="00AB19BE"/>
    <w:rsid w:val="00AB2160"/>
    <w:rsid w:val="00AB3831"/>
    <w:rsid w:val="00AB4BB2"/>
    <w:rsid w:val="00AB5131"/>
    <w:rsid w:val="00AB74C2"/>
    <w:rsid w:val="00AC0164"/>
    <w:rsid w:val="00AC19EB"/>
    <w:rsid w:val="00AC1FCA"/>
    <w:rsid w:val="00AC265F"/>
    <w:rsid w:val="00AC2B53"/>
    <w:rsid w:val="00AC3B19"/>
    <w:rsid w:val="00AC3B39"/>
    <w:rsid w:val="00AD176F"/>
    <w:rsid w:val="00AD3EE3"/>
    <w:rsid w:val="00AD4F08"/>
    <w:rsid w:val="00AD5DBB"/>
    <w:rsid w:val="00AE39A7"/>
    <w:rsid w:val="00AE4D3F"/>
    <w:rsid w:val="00AE5620"/>
    <w:rsid w:val="00AE74C5"/>
    <w:rsid w:val="00AF16A7"/>
    <w:rsid w:val="00AF32AE"/>
    <w:rsid w:val="00AF3DB9"/>
    <w:rsid w:val="00AF4469"/>
    <w:rsid w:val="00AF4FCA"/>
    <w:rsid w:val="00AF56FC"/>
    <w:rsid w:val="00AF7475"/>
    <w:rsid w:val="00B0189A"/>
    <w:rsid w:val="00B018A7"/>
    <w:rsid w:val="00B036EC"/>
    <w:rsid w:val="00B0554A"/>
    <w:rsid w:val="00B15B4E"/>
    <w:rsid w:val="00B17EEC"/>
    <w:rsid w:val="00B2107D"/>
    <w:rsid w:val="00B22917"/>
    <w:rsid w:val="00B240D6"/>
    <w:rsid w:val="00B269BB"/>
    <w:rsid w:val="00B3614E"/>
    <w:rsid w:val="00B3618E"/>
    <w:rsid w:val="00B41F74"/>
    <w:rsid w:val="00B427B9"/>
    <w:rsid w:val="00B5010C"/>
    <w:rsid w:val="00B61810"/>
    <w:rsid w:val="00B621EF"/>
    <w:rsid w:val="00B67A32"/>
    <w:rsid w:val="00B70A70"/>
    <w:rsid w:val="00B732E2"/>
    <w:rsid w:val="00B754FF"/>
    <w:rsid w:val="00B75F78"/>
    <w:rsid w:val="00B76C4B"/>
    <w:rsid w:val="00B77591"/>
    <w:rsid w:val="00B77995"/>
    <w:rsid w:val="00B8124A"/>
    <w:rsid w:val="00B87304"/>
    <w:rsid w:val="00B94EBB"/>
    <w:rsid w:val="00BA153E"/>
    <w:rsid w:val="00BA15CB"/>
    <w:rsid w:val="00BA1EE8"/>
    <w:rsid w:val="00BA46B4"/>
    <w:rsid w:val="00BA6358"/>
    <w:rsid w:val="00BB0400"/>
    <w:rsid w:val="00BB05BF"/>
    <w:rsid w:val="00BB17B8"/>
    <w:rsid w:val="00BB379C"/>
    <w:rsid w:val="00BB56CD"/>
    <w:rsid w:val="00BC4061"/>
    <w:rsid w:val="00BD0325"/>
    <w:rsid w:val="00BD1488"/>
    <w:rsid w:val="00BD20A3"/>
    <w:rsid w:val="00BD4307"/>
    <w:rsid w:val="00BD5BEC"/>
    <w:rsid w:val="00BD61BB"/>
    <w:rsid w:val="00BE3B2E"/>
    <w:rsid w:val="00BE64A6"/>
    <w:rsid w:val="00BE7890"/>
    <w:rsid w:val="00BF0760"/>
    <w:rsid w:val="00BF53CB"/>
    <w:rsid w:val="00BF6C8E"/>
    <w:rsid w:val="00C02679"/>
    <w:rsid w:val="00C118E4"/>
    <w:rsid w:val="00C1679A"/>
    <w:rsid w:val="00C20127"/>
    <w:rsid w:val="00C21875"/>
    <w:rsid w:val="00C24309"/>
    <w:rsid w:val="00C24447"/>
    <w:rsid w:val="00C32B82"/>
    <w:rsid w:val="00C35139"/>
    <w:rsid w:val="00C41456"/>
    <w:rsid w:val="00C46513"/>
    <w:rsid w:val="00C51E1F"/>
    <w:rsid w:val="00C5659B"/>
    <w:rsid w:val="00C61F91"/>
    <w:rsid w:val="00C67341"/>
    <w:rsid w:val="00C67F56"/>
    <w:rsid w:val="00C72505"/>
    <w:rsid w:val="00C76F3D"/>
    <w:rsid w:val="00C80A66"/>
    <w:rsid w:val="00C839C7"/>
    <w:rsid w:val="00C84AC4"/>
    <w:rsid w:val="00C84B76"/>
    <w:rsid w:val="00C85C33"/>
    <w:rsid w:val="00C864EE"/>
    <w:rsid w:val="00C907F8"/>
    <w:rsid w:val="00C92DD3"/>
    <w:rsid w:val="00C930E1"/>
    <w:rsid w:val="00C9313B"/>
    <w:rsid w:val="00C976EA"/>
    <w:rsid w:val="00CA21CB"/>
    <w:rsid w:val="00CA2233"/>
    <w:rsid w:val="00CA265F"/>
    <w:rsid w:val="00CA5E79"/>
    <w:rsid w:val="00CA606E"/>
    <w:rsid w:val="00CA7B6A"/>
    <w:rsid w:val="00CB06DB"/>
    <w:rsid w:val="00CB1600"/>
    <w:rsid w:val="00CB1E14"/>
    <w:rsid w:val="00CB266D"/>
    <w:rsid w:val="00CB2B7C"/>
    <w:rsid w:val="00CB2E4E"/>
    <w:rsid w:val="00CB5169"/>
    <w:rsid w:val="00CB72B8"/>
    <w:rsid w:val="00CC21CB"/>
    <w:rsid w:val="00CC2662"/>
    <w:rsid w:val="00CC3004"/>
    <w:rsid w:val="00CC5B87"/>
    <w:rsid w:val="00CD014D"/>
    <w:rsid w:val="00CD2AEE"/>
    <w:rsid w:val="00CD4A4E"/>
    <w:rsid w:val="00CD5FD3"/>
    <w:rsid w:val="00CE2B0E"/>
    <w:rsid w:val="00CE581E"/>
    <w:rsid w:val="00CF2540"/>
    <w:rsid w:val="00CF5551"/>
    <w:rsid w:val="00CF76DC"/>
    <w:rsid w:val="00D008B5"/>
    <w:rsid w:val="00D03823"/>
    <w:rsid w:val="00D052AD"/>
    <w:rsid w:val="00D10F22"/>
    <w:rsid w:val="00D11D81"/>
    <w:rsid w:val="00D16DCC"/>
    <w:rsid w:val="00D215F3"/>
    <w:rsid w:val="00D230BE"/>
    <w:rsid w:val="00D24E52"/>
    <w:rsid w:val="00D24EB7"/>
    <w:rsid w:val="00D30743"/>
    <w:rsid w:val="00D325CA"/>
    <w:rsid w:val="00D3666B"/>
    <w:rsid w:val="00D37A0D"/>
    <w:rsid w:val="00D40019"/>
    <w:rsid w:val="00D407B1"/>
    <w:rsid w:val="00D41E24"/>
    <w:rsid w:val="00D42E58"/>
    <w:rsid w:val="00D44035"/>
    <w:rsid w:val="00D5114E"/>
    <w:rsid w:val="00D54D3B"/>
    <w:rsid w:val="00D56048"/>
    <w:rsid w:val="00D617EC"/>
    <w:rsid w:val="00D622D1"/>
    <w:rsid w:val="00D64257"/>
    <w:rsid w:val="00D6465A"/>
    <w:rsid w:val="00D646E9"/>
    <w:rsid w:val="00D66B4A"/>
    <w:rsid w:val="00D70348"/>
    <w:rsid w:val="00D7414C"/>
    <w:rsid w:val="00D84193"/>
    <w:rsid w:val="00D91E54"/>
    <w:rsid w:val="00D94E1E"/>
    <w:rsid w:val="00D95D09"/>
    <w:rsid w:val="00D965A8"/>
    <w:rsid w:val="00D973C3"/>
    <w:rsid w:val="00DA2E20"/>
    <w:rsid w:val="00DA2F5F"/>
    <w:rsid w:val="00DA46B3"/>
    <w:rsid w:val="00DA4CD5"/>
    <w:rsid w:val="00DB149C"/>
    <w:rsid w:val="00DB1801"/>
    <w:rsid w:val="00DB2733"/>
    <w:rsid w:val="00DC3289"/>
    <w:rsid w:val="00DD14C8"/>
    <w:rsid w:val="00DD5EF6"/>
    <w:rsid w:val="00DE4BE9"/>
    <w:rsid w:val="00DE5661"/>
    <w:rsid w:val="00DE641A"/>
    <w:rsid w:val="00DE647A"/>
    <w:rsid w:val="00DE64A6"/>
    <w:rsid w:val="00DE700F"/>
    <w:rsid w:val="00DF1BF4"/>
    <w:rsid w:val="00DF3577"/>
    <w:rsid w:val="00DF602A"/>
    <w:rsid w:val="00E01BB5"/>
    <w:rsid w:val="00E02725"/>
    <w:rsid w:val="00E0558F"/>
    <w:rsid w:val="00E07687"/>
    <w:rsid w:val="00E11705"/>
    <w:rsid w:val="00E120D2"/>
    <w:rsid w:val="00E14185"/>
    <w:rsid w:val="00E21E9D"/>
    <w:rsid w:val="00E222AB"/>
    <w:rsid w:val="00E23209"/>
    <w:rsid w:val="00E2551F"/>
    <w:rsid w:val="00E32FD4"/>
    <w:rsid w:val="00E34E0B"/>
    <w:rsid w:val="00E36CB5"/>
    <w:rsid w:val="00E4097E"/>
    <w:rsid w:val="00E426DC"/>
    <w:rsid w:val="00E46A90"/>
    <w:rsid w:val="00E54004"/>
    <w:rsid w:val="00E54176"/>
    <w:rsid w:val="00E55289"/>
    <w:rsid w:val="00E60005"/>
    <w:rsid w:val="00E63399"/>
    <w:rsid w:val="00E64D98"/>
    <w:rsid w:val="00E70638"/>
    <w:rsid w:val="00E7524B"/>
    <w:rsid w:val="00E7667C"/>
    <w:rsid w:val="00E803FA"/>
    <w:rsid w:val="00E81BF4"/>
    <w:rsid w:val="00E84AD4"/>
    <w:rsid w:val="00E861D4"/>
    <w:rsid w:val="00E914A8"/>
    <w:rsid w:val="00E943CD"/>
    <w:rsid w:val="00E95995"/>
    <w:rsid w:val="00E97A43"/>
    <w:rsid w:val="00EA25FF"/>
    <w:rsid w:val="00EA35CC"/>
    <w:rsid w:val="00EA4671"/>
    <w:rsid w:val="00EB2EBA"/>
    <w:rsid w:val="00EB39E9"/>
    <w:rsid w:val="00EB6B9C"/>
    <w:rsid w:val="00EC2842"/>
    <w:rsid w:val="00EC3F33"/>
    <w:rsid w:val="00EC4231"/>
    <w:rsid w:val="00EC52C4"/>
    <w:rsid w:val="00EC5637"/>
    <w:rsid w:val="00ED0651"/>
    <w:rsid w:val="00ED23D2"/>
    <w:rsid w:val="00ED464A"/>
    <w:rsid w:val="00ED7391"/>
    <w:rsid w:val="00ED7557"/>
    <w:rsid w:val="00ED7DAD"/>
    <w:rsid w:val="00EE1757"/>
    <w:rsid w:val="00EE21D3"/>
    <w:rsid w:val="00EE2C8F"/>
    <w:rsid w:val="00EF2D9E"/>
    <w:rsid w:val="00EF5C70"/>
    <w:rsid w:val="00F00E2B"/>
    <w:rsid w:val="00F02CB4"/>
    <w:rsid w:val="00F051D1"/>
    <w:rsid w:val="00F0563F"/>
    <w:rsid w:val="00F075A6"/>
    <w:rsid w:val="00F1388D"/>
    <w:rsid w:val="00F1394C"/>
    <w:rsid w:val="00F13C61"/>
    <w:rsid w:val="00F16A9C"/>
    <w:rsid w:val="00F23842"/>
    <w:rsid w:val="00F23920"/>
    <w:rsid w:val="00F23B4E"/>
    <w:rsid w:val="00F27DA3"/>
    <w:rsid w:val="00F43803"/>
    <w:rsid w:val="00F4541B"/>
    <w:rsid w:val="00F45B65"/>
    <w:rsid w:val="00F46358"/>
    <w:rsid w:val="00F4653D"/>
    <w:rsid w:val="00F47F1B"/>
    <w:rsid w:val="00F5469E"/>
    <w:rsid w:val="00F5752F"/>
    <w:rsid w:val="00F63E44"/>
    <w:rsid w:val="00F64034"/>
    <w:rsid w:val="00F71689"/>
    <w:rsid w:val="00F71B6F"/>
    <w:rsid w:val="00F71C10"/>
    <w:rsid w:val="00F71F50"/>
    <w:rsid w:val="00F72142"/>
    <w:rsid w:val="00F7271C"/>
    <w:rsid w:val="00F75D2E"/>
    <w:rsid w:val="00F8206F"/>
    <w:rsid w:val="00F83386"/>
    <w:rsid w:val="00F8370E"/>
    <w:rsid w:val="00F87B1C"/>
    <w:rsid w:val="00F87CBB"/>
    <w:rsid w:val="00F97A59"/>
    <w:rsid w:val="00F97F3C"/>
    <w:rsid w:val="00FA09F0"/>
    <w:rsid w:val="00FA0F50"/>
    <w:rsid w:val="00FA4FED"/>
    <w:rsid w:val="00FA5092"/>
    <w:rsid w:val="00FA7FA5"/>
    <w:rsid w:val="00FB124A"/>
    <w:rsid w:val="00FB4ED7"/>
    <w:rsid w:val="00FB5940"/>
    <w:rsid w:val="00FB6154"/>
    <w:rsid w:val="00FC2974"/>
    <w:rsid w:val="00FC3352"/>
    <w:rsid w:val="00FD06C2"/>
    <w:rsid w:val="00FD1532"/>
    <w:rsid w:val="00FD5F39"/>
    <w:rsid w:val="00FD6B17"/>
    <w:rsid w:val="00FE0096"/>
    <w:rsid w:val="00FE0FFD"/>
    <w:rsid w:val="00FE153A"/>
    <w:rsid w:val="00FF2121"/>
    <w:rsid w:val="00FF2D6A"/>
    <w:rsid w:val="00FF3E37"/>
    <w:rsid w:val="00FF465C"/>
    <w:rsid w:val="00FF56C8"/>
  </w:rsids>
  <m:mathPr>
    <m:mathFont m:val="Cambria Math"/>
    <m:brkBin m:val="before"/>
    <m:brkBinSub m:val="--"/>
    <m:smallFrac m:val="0"/>
    <m:dispDef/>
    <m:lMargin m:val="0"/>
    <m:rMargin m:val="0"/>
    <m:defJc m:val="centerGroup"/>
    <m:wrapIndent m:val="1440"/>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FC99120"/>
  <w15:docId w15:val="{CC5DC107-EEA8-487E-B56B-974EC74EC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EB2EBA"/>
    <w:pPr>
      <w:spacing w:after="120" w:line="300" w:lineRule="atLeast"/>
    </w:pPr>
    <w:rPr>
      <w:rFonts w:eastAsia="Times New Roman" w:cs="Times New Roman"/>
      <w:sz w:val="24"/>
      <w:szCs w:val="24"/>
      <w:lang w:eastAsia="de-DE"/>
    </w:rPr>
  </w:style>
  <w:style w:type="paragraph" w:styleId="berschrift1">
    <w:name w:val="heading 1"/>
    <w:basedOn w:val="Standard"/>
    <w:next w:val="Standard"/>
    <w:link w:val="berschrift1Zchn"/>
    <w:uiPriority w:val="9"/>
    <w:qFormat/>
    <w:rsid w:val="00A23F6B"/>
    <w:pPr>
      <w:keepNext/>
      <w:keepLines/>
      <w:outlineLvl w:val="0"/>
    </w:pPr>
    <w:rPr>
      <w:rFonts w:eastAsiaTheme="majorEastAsia" w:cstheme="majorBidi"/>
      <w:b/>
      <w:bCs/>
      <w:sz w:val="28"/>
      <w:szCs w:val="28"/>
    </w:rPr>
  </w:style>
  <w:style w:type="paragraph" w:styleId="berschrift2">
    <w:name w:val="heading 2"/>
    <w:basedOn w:val="Standard"/>
    <w:next w:val="Standard"/>
    <w:link w:val="berschrift2Zchn"/>
    <w:uiPriority w:val="9"/>
    <w:unhideWhenUsed/>
    <w:qFormat/>
    <w:rsid w:val="00EB2EBA"/>
    <w:pPr>
      <w:keepNext/>
      <w:keepLines/>
      <w:spacing w:before="240"/>
      <w:outlineLvl w:val="1"/>
    </w:pPr>
    <w:rPr>
      <w:rFonts w:eastAsiaTheme="majorEastAsia" w:cstheme="majorBidi"/>
      <w:b/>
      <w:bCs/>
      <w:sz w:val="28"/>
      <w:szCs w:val="26"/>
    </w:rPr>
  </w:style>
  <w:style w:type="paragraph" w:styleId="berschrift3">
    <w:name w:val="heading 3"/>
    <w:basedOn w:val="Standard"/>
    <w:next w:val="Standard"/>
    <w:link w:val="berschrift3Zchn"/>
    <w:uiPriority w:val="9"/>
    <w:unhideWhenUsed/>
    <w:qFormat/>
    <w:rsid w:val="00A23F6B"/>
    <w:pPr>
      <w:keepNext/>
      <w:keepLines/>
      <w:spacing w:before="24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20640"/>
    <w:rPr>
      <w:rFonts w:cs="Tahoma"/>
      <w:sz w:val="16"/>
      <w:szCs w:val="16"/>
    </w:rPr>
  </w:style>
  <w:style w:type="character" w:customStyle="1" w:styleId="SprechblasentextZchn">
    <w:name w:val="Sprechblasentext Zchn"/>
    <w:basedOn w:val="Absatz-Standardschriftart"/>
    <w:link w:val="Sprechblasentext"/>
    <w:uiPriority w:val="99"/>
    <w:semiHidden/>
    <w:rsid w:val="00A20640"/>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9E6718"/>
    <w:pPr>
      <w:tabs>
        <w:tab w:val="center" w:pos="4536"/>
        <w:tab w:val="right" w:pos="9072"/>
      </w:tabs>
    </w:pPr>
  </w:style>
  <w:style w:type="character" w:customStyle="1" w:styleId="KopfzeileZchn">
    <w:name w:val="Kopfzeile Zchn"/>
    <w:basedOn w:val="Absatz-Standardschriftart"/>
    <w:link w:val="Kopfzeile"/>
    <w:uiPriority w:val="99"/>
    <w:rsid w:val="009E6718"/>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9E6718"/>
    <w:pPr>
      <w:tabs>
        <w:tab w:val="center" w:pos="4536"/>
        <w:tab w:val="right" w:pos="9072"/>
      </w:tabs>
    </w:pPr>
  </w:style>
  <w:style w:type="character" w:customStyle="1" w:styleId="FuzeileZchn">
    <w:name w:val="Fußzeile Zchn"/>
    <w:basedOn w:val="Absatz-Standardschriftart"/>
    <w:link w:val="Fuzeile"/>
    <w:uiPriority w:val="99"/>
    <w:rsid w:val="009E6718"/>
    <w:rPr>
      <w:rFonts w:ascii="Times New Roman" w:eastAsia="Times New Roman" w:hAnsi="Times New Roman" w:cs="Times New Roman"/>
      <w:sz w:val="24"/>
      <w:szCs w:val="24"/>
      <w:lang w:eastAsia="de-DE"/>
    </w:rPr>
  </w:style>
  <w:style w:type="character" w:styleId="Platzhaltertext">
    <w:name w:val="Placeholder Text"/>
    <w:basedOn w:val="Absatz-Standardschriftart"/>
    <w:uiPriority w:val="99"/>
    <w:semiHidden/>
    <w:rsid w:val="00651AE9"/>
    <w:rPr>
      <w:color w:val="808080"/>
    </w:rPr>
  </w:style>
  <w:style w:type="paragraph" w:styleId="Listenabsatz">
    <w:name w:val="List Paragraph"/>
    <w:basedOn w:val="Standard"/>
    <w:uiPriority w:val="34"/>
    <w:qFormat/>
    <w:rsid w:val="006168C4"/>
    <w:pPr>
      <w:ind w:left="720"/>
      <w:contextualSpacing/>
    </w:pPr>
  </w:style>
  <w:style w:type="table" w:styleId="Tabellenraster">
    <w:name w:val="Table Grid"/>
    <w:basedOn w:val="NormaleTabelle"/>
    <w:uiPriority w:val="59"/>
    <w:rsid w:val="00A52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A23F6B"/>
    <w:rPr>
      <w:rFonts w:ascii="Tahoma" w:eastAsiaTheme="majorEastAsia" w:hAnsi="Tahoma" w:cstheme="majorBidi"/>
      <w:b/>
      <w:bCs/>
      <w:sz w:val="28"/>
      <w:szCs w:val="28"/>
      <w:lang w:eastAsia="de-DE"/>
    </w:rPr>
  </w:style>
  <w:style w:type="character" w:customStyle="1" w:styleId="berschrift2Zchn">
    <w:name w:val="Überschrift 2 Zchn"/>
    <w:basedOn w:val="Absatz-Standardschriftart"/>
    <w:link w:val="berschrift2"/>
    <w:uiPriority w:val="9"/>
    <w:rsid w:val="00EB2EBA"/>
    <w:rPr>
      <w:rFonts w:eastAsiaTheme="majorEastAsia" w:cstheme="majorBidi"/>
      <w:b/>
      <w:bCs/>
      <w:sz w:val="28"/>
      <w:szCs w:val="26"/>
      <w:lang w:eastAsia="de-DE"/>
    </w:rPr>
  </w:style>
  <w:style w:type="character" w:customStyle="1" w:styleId="berschrift3Zchn">
    <w:name w:val="Überschrift 3 Zchn"/>
    <w:basedOn w:val="Absatz-Standardschriftart"/>
    <w:link w:val="berschrift3"/>
    <w:uiPriority w:val="9"/>
    <w:rsid w:val="00A23F6B"/>
    <w:rPr>
      <w:rFonts w:ascii="Tahoma" w:eastAsiaTheme="majorEastAsia" w:hAnsi="Tahoma" w:cstheme="majorBidi"/>
      <w:b/>
      <w:bCs/>
      <w:szCs w:val="24"/>
      <w:lang w:eastAsia="de-DE"/>
    </w:rPr>
  </w:style>
  <w:style w:type="paragraph" w:styleId="Untertitel">
    <w:name w:val="Subtitle"/>
    <w:basedOn w:val="Standard"/>
    <w:next w:val="Standard"/>
    <w:link w:val="UntertitelZchn"/>
    <w:uiPriority w:val="11"/>
    <w:qFormat/>
    <w:rsid w:val="00BF0760"/>
    <w:pPr>
      <w:numPr>
        <w:ilvl w:val="1"/>
      </w:numPr>
    </w:pPr>
    <w:rPr>
      <w:rFonts w:asciiTheme="majorHAnsi" w:eastAsiaTheme="majorEastAsia" w:hAnsiTheme="majorHAnsi" w:cstheme="majorBidi"/>
      <w:i/>
      <w:iCs/>
      <w:spacing w:val="15"/>
    </w:rPr>
  </w:style>
  <w:style w:type="character" w:customStyle="1" w:styleId="UntertitelZchn">
    <w:name w:val="Untertitel Zchn"/>
    <w:basedOn w:val="Absatz-Standardschriftart"/>
    <w:link w:val="Untertitel"/>
    <w:uiPriority w:val="11"/>
    <w:rsid w:val="00BF0760"/>
    <w:rPr>
      <w:rFonts w:asciiTheme="majorHAnsi" w:eastAsiaTheme="majorEastAsia" w:hAnsiTheme="majorHAnsi" w:cstheme="majorBidi"/>
      <w:i/>
      <w:iCs/>
      <w:spacing w:val="15"/>
      <w:sz w:val="24"/>
      <w:szCs w:val="24"/>
      <w:lang w:eastAsia="de-DE"/>
    </w:rPr>
  </w:style>
  <w:style w:type="character" w:styleId="Kommentarzeichen">
    <w:name w:val="annotation reference"/>
    <w:basedOn w:val="Absatz-Standardschriftart"/>
    <w:uiPriority w:val="99"/>
    <w:semiHidden/>
    <w:unhideWhenUsed/>
    <w:rsid w:val="00AE74C5"/>
    <w:rPr>
      <w:sz w:val="16"/>
      <w:szCs w:val="16"/>
    </w:rPr>
  </w:style>
  <w:style w:type="paragraph" w:styleId="Kommentartext">
    <w:name w:val="annotation text"/>
    <w:basedOn w:val="Standard"/>
    <w:link w:val="KommentartextZchn"/>
    <w:uiPriority w:val="99"/>
    <w:semiHidden/>
    <w:unhideWhenUsed/>
    <w:rsid w:val="00AE74C5"/>
    <w:pPr>
      <w:spacing w:line="240" w:lineRule="auto"/>
    </w:pPr>
    <w:rPr>
      <w:szCs w:val="20"/>
    </w:rPr>
  </w:style>
  <w:style w:type="character" w:customStyle="1" w:styleId="KommentartextZchn">
    <w:name w:val="Kommentartext Zchn"/>
    <w:basedOn w:val="Absatz-Standardschriftart"/>
    <w:link w:val="Kommentartext"/>
    <w:uiPriority w:val="99"/>
    <w:semiHidden/>
    <w:rsid w:val="00AE74C5"/>
    <w:rPr>
      <w:rFonts w:ascii="Montserrat" w:eastAsia="Times New Roman" w:hAnsi="Montserrat"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AE74C5"/>
    <w:rPr>
      <w:b/>
      <w:bCs/>
    </w:rPr>
  </w:style>
  <w:style w:type="character" w:customStyle="1" w:styleId="KommentarthemaZchn">
    <w:name w:val="Kommentarthema Zchn"/>
    <w:basedOn w:val="KommentartextZchn"/>
    <w:link w:val="Kommentarthema"/>
    <w:uiPriority w:val="99"/>
    <w:semiHidden/>
    <w:rsid w:val="00AE74C5"/>
    <w:rPr>
      <w:rFonts w:ascii="Montserrat" w:eastAsia="Times New Roman" w:hAnsi="Montserrat" w:cs="Times New Roman"/>
      <w:b/>
      <w:bCs/>
      <w:sz w:val="20"/>
      <w:szCs w:val="20"/>
      <w:lang w:eastAsia="de-DE"/>
    </w:rPr>
  </w:style>
  <w:style w:type="character" w:styleId="Hyperlink">
    <w:name w:val="Hyperlink"/>
    <w:basedOn w:val="Absatz-Standardschriftart"/>
    <w:uiPriority w:val="99"/>
    <w:semiHidden/>
    <w:unhideWhenUsed/>
    <w:rsid w:val="00D646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604229">
      <w:bodyDiv w:val="1"/>
      <w:marLeft w:val="0"/>
      <w:marRight w:val="0"/>
      <w:marTop w:val="0"/>
      <w:marBottom w:val="0"/>
      <w:divBdr>
        <w:top w:val="none" w:sz="0" w:space="0" w:color="auto"/>
        <w:left w:val="none" w:sz="0" w:space="0" w:color="auto"/>
        <w:bottom w:val="none" w:sz="0" w:space="0" w:color="auto"/>
        <w:right w:val="none" w:sz="0" w:space="0" w:color="auto"/>
      </w:divBdr>
    </w:div>
    <w:div w:id="433676127">
      <w:bodyDiv w:val="1"/>
      <w:marLeft w:val="0"/>
      <w:marRight w:val="0"/>
      <w:marTop w:val="0"/>
      <w:marBottom w:val="0"/>
      <w:divBdr>
        <w:top w:val="none" w:sz="0" w:space="0" w:color="auto"/>
        <w:left w:val="none" w:sz="0" w:space="0" w:color="auto"/>
        <w:bottom w:val="none" w:sz="0" w:space="0" w:color="auto"/>
        <w:right w:val="none" w:sz="0" w:space="0" w:color="auto"/>
      </w:divBdr>
    </w:div>
    <w:div w:id="502402431">
      <w:bodyDiv w:val="1"/>
      <w:marLeft w:val="0"/>
      <w:marRight w:val="0"/>
      <w:marTop w:val="0"/>
      <w:marBottom w:val="0"/>
      <w:divBdr>
        <w:top w:val="none" w:sz="0" w:space="0" w:color="auto"/>
        <w:left w:val="none" w:sz="0" w:space="0" w:color="auto"/>
        <w:bottom w:val="none" w:sz="0" w:space="0" w:color="auto"/>
        <w:right w:val="none" w:sz="0" w:space="0" w:color="auto"/>
      </w:divBdr>
    </w:div>
    <w:div w:id="770316122">
      <w:bodyDiv w:val="1"/>
      <w:marLeft w:val="0"/>
      <w:marRight w:val="0"/>
      <w:marTop w:val="0"/>
      <w:marBottom w:val="0"/>
      <w:divBdr>
        <w:top w:val="none" w:sz="0" w:space="0" w:color="auto"/>
        <w:left w:val="none" w:sz="0" w:space="0" w:color="auto"/>
        <w:bottom w:val="none" w:sz="0" w:space="0" w:color="auto"/>
        <w:right w:val="none" w:sz="0" w:space="0" w:color="auto"/>
      </w:divBdr>
    </w:div>
    <w:div w:id="996417133">
      <w:bodyDiv w:val="1"/>
      <w:marLeft w:val="0"/>
      <w:marRight w:val="0"/>
      <w:marTop w:val="0"/>
      <w:marBottom w:val="0"/>
      <w:divBdr>
        <w:top w:val="none" w:sz="0" w:space="0" w:color="auto"/>
        <w:left w:val="none" w:sz="0" w:space="0" w:color="auto"/>
        <w:bottom w:val="none" w:sz="0" w:space="0" w:color="auto"/>
        <w:right w:val="none" w:sz="0" w:space="0" w:color="auto"/>
      </w:divBdr>
    </w:div>
    <w:div w:id="125338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n%20Schnittger\AppData\Roaming\Microsoft\Templates\Arbeitsblatt_HWS.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286C6B-DFBF-4ADD-B81F-541199261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Arbeitsblatt_HWS.dotx</Template>
  <TotalTime>0</TotalTime>
  <Pages>1</Pages>
  <Words>314</Words>
  <Characters>1983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Vorlagenblatt</dc:subject>
  <dc:creator>Stephan Schnittger</dc:creator>
  <cp:lastModifiedBy>sng</cp:lastModifiedBy>
  <cp:revision>72</cp:revision>
  <cp:lastPrinted>2021-02-09T19:42:00Z</cp:lastPrinted>
  <dcterms:created xsi:type="dcterms:W3CDTF">2020-07-10T16:26:00Z</dcterms:created>
  <dcterms:modified xsi:type="dcterms:W3CDTF">2021-02-09T19:42:00Z</dcterms:modified>
</cp:coreProperties>
</file>